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9D7D3">
      <w:pPr>
        <w:spacing w:line="360" w:lineRule="auto"/>
        <w:jc w:val="center"/>
        <w:rPr>
          <w:rFonts w:hint="eastAsia" w:ascii="黑体" w:hAnsi="黑体" w:eastAsia="黑体"/>
          <w:b/>
          <w:bCs/>
          <w:sz w:val="28"/>
          <w:szCs w:val="32"/>
        </w:rPr>
      </w:pPr>
      <w:r>
        <w:rPr>
          <w:rFonts w:hint="eastAsia" w:ascii="黑体" w:hAnsi="黑体" w:eastAsia="黑体"/>
          <w:b/>
          <w:bCs/>
          <w:sz w:val="28"/>
          <w:szCs w:val="32"/>
        </w:rPr>
        <w:t>送审材料清单</w:t>
      </w:r>
    </w:p>
    <w:p w14:paraId="3F397692">
      <w:pPr>
        <w:spacing w:line="360" w:lineRule="auto"/>
        <w:rPr>
          <w:rFonts w:hint="eastAsia" w:ascii="宋体" w:hAnsi="宋体" w:eastAsia="宋体"/>
          <w:b/>
          <w:bCs/>
          <w:sz w:val="24"/>
          <w:szCs w:val="28"/>
        </w:rPr>
      </w:pPr>
      <w:r>
        <w:rPr>
          <w:rFonts w:hint="eastAsia" w:ascii="宋体" w:hAnsi="宋体" w:eastAsia="宋体"/>
          <w:b/>
          <w:bCs/>
          <w:sz w:val="24"/>
          <w:szCs w:val="28"/>
        </w:rPr>
        <w:t>一、初始审查</w:t>
      </w:r>
    </w:p>
    <w:p w14:paraId="1A868C5E">
      <w:pPr>
        <w:spacing w:line="360" w:lineRule="auto"/>
        <w:ind w:firstLine="482" w:firstLineChars="200"/>
        <w:rPr>
          <w:rFonts w:hint="eastAsia" w:ascii="宋体" w:hAnsi="宋体" w:eastAsia="宋体"/>
          <w:b/>
          <w:sz w:val="24"/>
          <w:szCs w:val="28"/>
        </w:rPr>
      </w:pPr>
      <w:r>
        <w:rPr>
          <w:rFonts w:ascii="宋体" w:hAnsi="宋体" w:eastAsia="宋体"/>
          <w:b/>
          <w:sz w:val="24"/>
          <w:szCs w:val="28"/>
        </w:rPr>
        <w:t xml:space="preserve">1. </w:t>
      </w:r>
      <w:r>
        <w:rPr>
          <w:rFonts w:hint="eastAsia" w:ascii="宋体" w:hAnsi="宋体" w:eastAsia="宋体"/>
          <w:b/>
          <w:sz w:val="24"/>
          <w:szCs w:val="28"/>
        </w:rPr>
        <w:t>初始审查申请 - 药物临床试验</w:t>
      </w:r>
    </w:p>
    <w:tbl>
      <w:tblPr>
        <w:tblStyle w:val="8"/>
        <w:tblW w:w="8522"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579"/>
        <w:gridCol w:w="7943"/>
      </w:tblGrid>
      <w:tr w14:paraId="416D26C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C3B702">
            <w:pPr>
              <w:autoSpaceDN w:val="0"/>
              <w:snapToGrid w:val="0"/>
              <w:jc w:val="center"/>
              <w:rPr>
                <w:rFonts w:hint="eastAsia" w:ascii="宋体" w:hAnsi="宋体" w:eastAsia="宋体" w:cs="Times New Roman"/>
                <w:sz w:val="24"/>
              </w:rPr>
            </w:pPr>
            <w:r>
              <w:rPr>
                <w:rFonts w:ascii="宋体" w:hAnsi="宋体" w:eastAsia="宋体" w:cs="Times New Roman"/>
                <w:spacing w:val="1"/>
                <w:sz w:val="24"/>
              </w:rPr>
              <w:t>1</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509ECC">
            <w:pPr>
              <w:autoSpaceDN w:val="0"/>
              <w:snapToGrid w:val="0"/>
              <w:rPr>
                <w:rFonts w:hint="eastAsia" w:ascii="宋体" w:hAnsi="宋体" w:eastAsia="宋体" w:cs="Times New Roman"/>
              </w:rPr>
            </w:pPr>
            <w:r>
              <w:rPr>
                <w:rFonts w:ascii="宋体" w:hAnsi="宋体" w:eastAsia="宋体" w:cs="Times New Roman"/>
                <w:spacing w:val="1"/>
                <w:sz w:val="24"/>
              </w:rPr>
              <w:t>递交信</w:t>
            </w:r>
          </w:p>
          <w:p w14:paraId="68E8AE21">
            <w:pPr>
              <w:autoSpaceDN w:val="0"/>
              <w:snapToGrid w:val="0"/>
              <w:rPr>
                <w:rFonts w:hint="eastAsia" w:ascii="宋体" w:hAnsi="宋体" w:eastAsia="宋体" w:cs="Times New Roman"/>
                <w:sz w:val="24"/>
              </w:rPr>
            </w:pPr>
            <w:r>
              <w:rPr>
                <w:rFonts w:ascii="宋体" w:hAnsi="宋体" w:eastAsia="宋体" w:cs="Times New Roman"/>
                <w:spacing w:val="1"/>
                <w:sz w:val="24"/>
              </w:rPr>
              <w:t>[含所递交文件清单，注明递交文件的版本号和版本日期(如果适用)]</w:t>
            </w:r>
          </w:p>
        </w:tc>
      </w:tr>
      <w:tr w14:paraId="126E58B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85"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7513EF">
            <w:pPr>
              <w:autoSpaceDN w:val="0"/>
              <w:snapToGrid w:val="0"/>
              <w:jc w:val="center"/>
              <w:rPr>
                <w:rFonts w:hint="eastAsia" w:ascii="宋体" w:hAnsi="宋体" w:eastAsia="宋体" w:cs="Times New Roman"/>
                <w:sz w:val="24"/>
              </w:rPr>
            </w:pPr>
            <w:r>
              <w:rPr>
                <w:rFonts w:ascii="宋体" w:hAnsi="宋体" w:eastAsia="宋体" w:cs="Times New Roman"/>
                <w:spacing w:val="1"/>
                <w:sz w:val="24"/>
              </w:rPr>
              <w:t>2</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8A6C6D">
            <w:pPr>
              <w:autoSpaceDN w:val="0"/>
              <w:snapToGrid w:val="0"/>
              <w:rPr>
                <w:rFonts w:hint="eastAsia" w:ascii="宋体" w:hAnsi="宋体" w:eastAsia="宋体" w:cs="Times New Roman"/>
                <w:sz w:val="24"/>
              </w:rPr>
            </w:pPr>
            <w:r>
              <w:rPr>
                <w:rFonts w:ascii="宋体" w:hAnsi="宋体" w:eastAsia="宋体" w:cs="Times New Roman"/>
                <w:spacing w:val="1"/>
                <w:sz w:val="24"/>
              </w:rPr>
              <w:t>伦理审查申请书</w:t>
            </w:r>
          </w:p>
        </w:tc>
      </w:tr>
      <w:tr w14:paraId="51704F3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85"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4DD9B1">
            <w:pPr>
              <w:autoSpaceDN w:val="0"/>
              <w:snapToGrid w:val="0"/>
              <w:jc w:val="center"/>
              <w:rPr>
                <w:rFonts w:hint="eastAsia" w:ascii="宋体" w:hAnsi="宋体" w:eastAsia="宋体" w:cs="Times New Roman"/>
                <w:sz w:val="24"/>
              </w:rPr>
            </w:pPr>
            <w:r>
              <w:rPr>
                <w:rFonts w:ascii="宋体" w:hAnsi="宋体" w:eastAsia="宋体" w:cs="Times New Roman"/>
                <w:spacing w:val="1"/>
                <w:sz w:val="24"/>
              </w:rPr>
              <w:t>3</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A52F24">
            <w:pPr>
              <w:autoSpaceDN w:val="0"/>
              <w:snapToGrid w:val="0"/>
              <w:rPr>
                <w:rFonts w:hint="eastAsia" w:ascii="宋体" w:hAnsi="宋体" w:eastAsia="宋体" w:cs="Times New Roman"/>
              </w:rPr>
            </w:pPr>
            <w:r>
              <w:rPr>
                <w:rFonts w:ascii="宋体" w:hAnsi="宋体" w:eastAsia="宋体" w:cs="Times New Roman"/>
                <w:spacing w:val="1"/>
                <w:sz w:val="24"/>
              </w:rPr>
              <w:t>本中心</w:t>
            </w:r>
            <w:r>
              <w:rPr>
                <w:rFonts w:hint="eastAsia" w:ascii="宋体" w:hAnsi="宋体" w:eastAsia="宋体" w:cs="Times New Roman"/>
                <w:spacing w:val="1"/>
                <w:sz w:val="24"/>
                <w:lang w:eastAsia="zh-CN"/>
              </w:rPr>
              <w:t>主要研究者</w:t>
            </w:r>
            <w:r>
              <w:rPr>
                <w:rFonts w:ascii="宋体" w:hAnsi="宋体" w:eastAsia="宋体" w:cs="Times New Roman"/>
                <w:spacing w:val="1"/>
                <w:sz w:val="24"/>
              </w:rPr>
              <w:t>资质</w:t>
            </w:r>
          </w:p>
          <w:p w14:paraId="0B0E8219">
            <w:pPr>
              <w:autoSpaceDN w:val="0"/>
              <w:rPr>
                <w:rFonts w:ascii="Times New Roman" w:hAnsi="Times New Roman" w:eastAsia="仿宋" w:cs="仿宋"/>
                <w:sz w:val="24"/>
                <w:szCs w:val="21"/>
              </w:rPr>
            </w:pPr>
            <w:r>
              <w:rPr>
                <w:rFonts w:ascii="宋体" w:hAnsi="宋体" w:eastAsia="宋体" w:cs="Times New Roman"/>
                <w:spacing w:val="1"/>
                <w:sz w:val="24"/>
              </w:rPr>
              <w:t>（1）</w:t>
            </w:r>
            <w:r>
              <w:rPr>
                <w:rFonts w:ascii="Times New Roman" w:hAnsi="Times New Roman" w:eastAsia="仿宋" w:cs="仿宋"/>
                <w:sz w:val="24"/>
                <w:szCs w:val="21"/>
              </w:rPr>
              <w:t>简历（至少包含最近五年含GCP的培训，以及最近三年的研究经历）</w:t>
            </w:r>
          </w:p>
          <w:p w14:paraId="46A1C309">
            <w:pPr>
              <w:autoSpaceDN w:val="0"/>
              <w:rPr>
                <w:rFonts w:ascii="Times New Roman" w:hAnsi="Times New Roman" w:eastAsia="仿宋" w:cs="仿宋"/>
                <w:sz w:val="24"/>
                <w:szCs w:val="21"/>
              </w:rPr>
            </w:pPr>
            <w:r>
              <w:rPr>
                <w:rFonts w:ascii="Times New Roman" w:hAnsi="Times New Roman" w:eastAsia="仿宋" w:cs="仿宋"/>
                <w:sz w:val="24"/>
                <w:szCs w:val="21"/>
              </w:rPr>
              <w:t>（2）执业证书复印件</w:t>
            </w:r>
          </w:p>
          <w:p w14:paraId="46C414D3">
            <w:pPr>
              <w:autoSpaceDN w:val="0"/>
              <w:rPr>
                <w:rFonts w:ascii="Times New Roman" w:hAnsi="Times New Roman" w:eastAsia="仿宋" w:cs="仿宋"/>
                <w:sz w:val="24"/>
                <w:szCs w:val="21"/>
              </w:rPr>
            </w:pPr>
            <w:r>
              <w:rPr>
                <w:rFonts w:ascii="Times New Roman" w:hAnsi="Times New Roman" w:eastAsia="仿宋" w:cs="仿宋"/>
                <w:sz w:val="24"/>
                <w:szCs w:val="21"/>
              </w:rPr>
              <w:t>（3）职称证书复印件</w:t>
            </w:r>
          </w:p>
          <w:p w14:paraId="6B5FB359">
            <w:pPr>
              <w:autoSpaceDN w:val="0"/>
              <w:snapToGrid w:val="0"/>
              <w:rPr>
                <w:rFonts w:hint="eastAsia" w:ascii="宋体" w:hAnsi="宋体" w:eastAsia="宋体" w:cs="Times New Roman"/>
                <w:sz w:val="24"/>
              </w:rPr>
            </w:pPr>
            <w:r>
              <w:rPr>
                <w:rFonts w:ascii="Times New Roman" w:hAnsi="Times New Roman" w:eastAsia="仿宋" w:cs="仿宋"/>
                <w:sz w:val="24"/>
                <w:szCs w:val="21"/>
              </w:rPr>
              <w:t>（4）GCP培</w:t>
            </w:r>
            <w:r>
              <w:rPr>
                <w:rFonts w:ascii="宋体" w:hAnsi="宋体" w:eastAsia="宋体" w:cs="Times New Roman"/>
                <w:spacing w:val="1"/>
                <w:sz w:val="24"/>
              </w:rPr>
              <w:t>训证书复印件</w:t>
            </w:r>
          </w:p>
        </w:tc>
      </w:tr>
      <w:tr w14:paraId="2E521B2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85"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9C1B24">
            <w:pPr>
              <w:autoSpaceDN w:val="0"/>
              <w:snapToGrid w:val="0"/>
              <w:jc w:val="center"/>
              <w:rPr>
                <w:rFonts w:hint="eastAsia" w:ascii="宋体" w:hAnsi="宋体" w:eastAsia="宋体" w:cs="Times New Roman"/>
                <w:sz w:val="24"/>
              </w:rPr>
            </w:pPr>
            <w:r>
              <w:rPr>
                <w:rFonts w:ascii="宋体" w:hAnsi="宋体" w:eastAsia="宋体" w:cs="Times New Roman"/>
                <w:spacing w:val="1"/>
                <w:sz w:val="24"/>
              </w:rPr>
              <w:t>4</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CA2152">
            <w:pPr>
              <w:autoSpaceDN w:val="0"/>
              <w:snapToGrid w:val="0"/>
              <w:rPr>
                <w:rFonts w:hint="eastAsia" w:ascii="宋体" w:hAnsi="宋体" w:eastAsia="宋体" w:cs="Times New Roman"/>
              </w:rPr>
            </w:pPr>
            <w:r>
              <w:rPr>
                <w:rFonts w:ascii="宋体" w:hAnsi="宋体" w:eastAsia="宋体" w:cs="Times New Roman"/>
                <w:spacing w:val="1"/>
                <w:sz w:val="24"/>
              </w:rPr>
              <w:t>本中心拟参加本试验的研究团队所有成员名单</w:t>
            </w:r>
          </w:p>
          <w:p w14:paraId="446D408C">
            <w:pPr>
              <w:autoSpaceDN w:val="0"/>
              <w:snapToGrid w:val="0"/>
              <w:rPr>
                <w:rFonts w:hint="eastAsia" w:ascii="宋体" w:hAnsi="宋体" w:eastAsia="宋体" w:cs="Times New Roman"/>
                <w:sz w:val="24"/>
              </w:rPr>
            </w:pPr>
            <w:r>
              <w:rPr>
                <w:rFonts w:ascii="宋体" w:hAnsi="宋体" w:eastAsia="宋体" w:cs="Times New Roman"/>
                <w:spacing w:val="1"/>
                <w:sz w:val="24"/>
              </w:rPr>
              <w:t>（包括</w:t>
            </w:r>
            <w:r>
              <w:rPr>
                <w:rFonts w:hint="eastAsia" w:ascii="宋体" w:hAnsi="宋体" w:eastAsia="宋体" w:cs="Times New Roman"/>
                <w:spacing w:val="1"/>
                <w:sz w:val="24"/>
                <w:lang w:eastAsia="zh-CN"/>
              </w:rPr>
              <w:t>主要研究者</w:t>
            </w:r>
            <w:r>
              <w:rPr>
                <w:rFonts w:ascii="宋体" w:hAnsi="宋体" w:eastAsia="宋体" w:cs="Times New Roman"/>
                <w:spacing w:val="1"/>
                <w:sz w:val="24"/>
              </w:rPr>
              <w:t>在内的所有成员姓名、临床专业、所在科室、职称、初步分工等）</w:t>
            </w:r>
          </w:p>
        </w:tc>
      </w:tr>
      <w:tr w14:paraId="20A2EAE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85"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E81D94">
            <w:pPr>
              <w:autoSpaceDN w:val="0"/>
              <w:snapToGrid w:val="0"/>
              <w:jc w:val="center"/>
              <w:rPr>
                <w:rFonts w:hint="eastAsia" w:ascii="宋体" w:hAnsi="宋体" w:eastAsia="宋体" w:cs="Times New Roman"/>
                <w:sz w:val="24"/>
              </w:rPr>
            </w:pPr>
            <w:r>
              <w:rPr>
                <w:rFonts w:ascii="宋体" w:hAnsi="宋体" w:eastAsia="宋体" w:cs="Times New Roman"/>
                <w:spacing w:val="1"/>
                <w:sz w:val="24"/>
              </w:rPr>
              <w:t>5</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C38703">
            <w:pPr>
              <w:autoSpaceDN w:val="0"/>
              <w:snapToGrid w:val="0"/>
              <w:rPr>
                <w:rFonts w:hint="eastAsia" w:ascii="宋体" w:hAnsi="宋体" w:eastAsia="宋体" w:cs="Times New Roman"/>
              </w:rPr>
            </w:pPr>
            <w:r>
              <w:rPr>
                <w:rFonts w:ascii="宋体" w:hAnsi="宋体" w:eastAsia="宋体" w:cs="Times New Roman"/>
                <w:spacing w:val="1"/>
                <w:sz w:val="24"/>
              </w:rPr>
              <w:t>本中心拟参加本试验的研究团队成员资质</w:t>
            </w:r>
          </w:p>
          <w:p w14:paraId="6D1F6C88">
            <w:pPr>
              <w:autoSpaceDN w:val="0"/>
              <w:rPr>
                <w:rFonts w:ascii="Times New Roman" w:hAnsi="Times New Roman" w:eastAsia="仿宋" w:cs="仿宋"/>
                <w:sz w:val="24"/>
                <w:szCs w:val="21"/>
              </w:rPr>
            </w:pPr>
            <w:r>
              <w:rPr>
                <w:rFonts w:ascii="Times New Roman" w:hAnsi="Times New Roman" w:eastAsia="仿宋" w:cs="仿宋"/>
                <w:sz w:val="24"/>
                <w:szCs w:val="21"/>
              </w:rPr>
              <w:t>（1）执业证书复印件</w:t>
            </w:r>
          </w:p>
          <w:p w14:paraId="69939391">
            <w:pPr>
              <w:autoSpaceDN w:val="0"/>
              <w:rPr>
                <w:rFonts w:hint="eastAsia" w:ascii="宋体" w:hAnsi="宋体" w:eastAsia="宋体" w:cs="Times New Roman"/>
              </w:rPr>
            </w:pPr>
            <w:r>
              <w:rPr>
                <w:rFonts w:ascii="Times New Roman" w:hAnsi="Times New Roman" w:eastAsia="仿宋" w:cs="仿宋"/>
                <w:sz w:val="24"/>
                <w:szCs w:val="21"/>
              </w:rPr>
              <w:t>（2）GCP培</w:t>
            </w:r>
            <w:r>
              <w:rPr>
                <w:rFonts w:ascii="宋体" w:hAnsi="宋体" w:eastAsia="宋体" w:cs="Times New Roman"/>
                <w:spacing w:val="1"/>
                <w:sz w:val="24"/>
              </w:rPr>
              <w:t>训证书复印件</w:t>
            </w:r>
          </w:p>
          <w:p w14:paraId="5D910CBF">
            <w:pPr>
              <w:autoSpaceDN w:val="0"/>
              <w:rPr>
                <w:rFonts w:hint="eastAsia" w:ascii="宋体" w:hAnsi="宋体" w:eastAsia="宋体" w:cs="Times New Roman"/>
                <w:sz w:val="24"/>
              </w:rPr>
            </w:pPr>
            <w:r>
              <w:rPr>
                <w:rFonts w:ascii="宋体" w:hAnsi="宋体" w:eastAsia="宋体" w:cs="Times New Roman"/>
                <w:sz w:val="24"/>
              </w:rPr>
              <w:t>注：这里的“研究团队成员”指除</w:t>
            </w:r>
            <w:r>
              <w:rPr>
                <w:rFonts w:hint="eastAsia" w:ascii="宋体" w:hAnsi="宋体" w:eastAsia="宋体" w:cs="Times New Roman"/>
                <w:sz w:val="24"/>
                <w:lang w:eastAsia="zh-CN"/>
              </w:rPr>
              <w:t>主要研究者</w:t>
            </w:r>
            <w:r>
              <w:rPr>
                <w:rFonts w:ascii="宋体" w:hAnsi="宋体" w:eastAsia="宋体" w:cs="Times New Roman"/>
                <w:sz w:val="24"/>
              </w:rPr>
              <w:t>外的其他参加本试验人员。</w:t>
            </w:r>
          </w:p>
        </w:tc>
      </w:tr>
      <w:tr w14:paraId="5FE5405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85"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199E5E">
            <w:pPr>
              <w:autoSpaceDN w:val="0"/>
              <w:snapToGrid w:val="0"/>
              <w:jc w:val="center"/>
              <w:rPr>
                <w:rFonts w:hint="eastAsia" w:ascii="宋体" w:hAnsi="宋体" w:eastAsia="宋体" w:cs="Times New Roman"/>
                <w:sz w:val="24"/>
              </w:rPr>
            </w:pPr>
            <w:r>
              <w:rPr>
                <w:rFonts w:ascii="宋体" w:hAnsi="宋体" w:eastAsia="宋体" w:cs="Times New Roman"/>
                <w:spacing w:val="1"/>
                <w:sz w:val="24"/>
              </w:rPr>
              <w:t>6</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DD53D0">
            <w:pPr>
              <w:autoSpaceDN w:val="0"/>
              <w:snapToGrid w:val="0"/>
              <w:rPr>
                <w:rFonts w:hint="eastAsia" w:ascii="宋体" w:hAnsi="宋体" w:eastAsia="宋体" w:cs="Times New Roman"/>
                <w:sz w:val="24"/>
              </w:rPr>
            </w:pPr>
            <w:r>
              <w:rPr>
                <w:rFonts w:hint="eastAsia" w:ascii="宋体" w:hAnsi="宋体" w:eastAsia="宋体" w:cs="Times New Roman"/>
                <w:spacing w:val="1"/>
                <w:sz w:val="24"/>
                <w:lang w:eastAsia="zh-CN"/>
              </w:rPr>
              <w:t>主要研究者</w:t>
            </w:r>
            <w:r>
              <w:rPr>
                <w:rFonts w:ascii="宋体" w:hAnsi="宋体" w:eastAsia="宋体" w:cs="Times New Roman"/>
                <w:spacing w:val="1"/>
                <w:sz w:val="24"/>
              </w:rPr>
              <w:t>的利益冲突声明</w:t>
            </w:r>
          </w:p>
        </w:tc>
      </w:tr>
      <w:tr w14:paraId="1A87E7A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E1DAB0">
            <w:pPr>
              <w:autoSpaceDN w:val="0"/>
              <w:snapToGrid w:val="0"/>
              <w:jc w:val="center"/>
              <w:rPr>
                <w:rFonts w:hint="eastAsia" w:ascii="宋体" w:hAnsi="宋体" w:eastAsia="宋体" w:cs="Times New Roman"/>
                <w:spacing w:val="1"/>
                <w:sz w:val="24"/>
              </w:rPr>
            </w:pPr>
            <w:r>
              <w:rPr>
                <w:rFonts w:ascii="宋体" w:hAnsi="宋体" w:eastAsia="宋体" w:cs="Times New Roman"/>
                <w:spacing w:val="1"/>
                <w:sz w:val="24"/>
              </w:rPr>
              <w:t>7</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8F7BAA">
            <w:pPr>
              <w:autoSpaceDN w:val="0"/>
              <w:snapToGrid w:val="0"/>
              <w:rPr>
                <w:rFonts w:hint="eastAsia" w:ascii="宋体" w:hAnsi="宋体" w:eastAsia="宋体" w:cs="Times New Roman"/>
                <w:spacing w:val="1"/>
                <w:sz w:val="24"/>
              </w:rPr>
            </w:pPr>
            <w:r>
              <w:rPr>
                <w:rFonts w:hint="eastAsia" w:ascii="宋体" w:hAnsi="宋体" w:eastAsia="宋体" w:cs="Times New Roman"/>
                <w:spacing w:val="1"/>
                <w:sz w:val="24"/>
              </w:rPr>
              <w:t>科研诚信承诺书</w:t>
            </w:r>
          </w:p>
        </w:tc>
      </w:tr>
      <w:tr w14:paraId="27DDFFB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CDA7CF">
            <w:pPr>
              <w:autoSpaceDN w:val="0"/>
              <w:snapToGrid w:val="0"/>
              <w:jc w:val="center"/>
              <w:rPr>
                <w:rFonts w:hint="eastAsia" w:ascii="宋体" w:hAnsi="宋体" w:eastAsia="宋体" w:cs="Times New Roman"/>
                <w:sz w:val="24"/>
              </w:rPr>
            </w:pPr>
            <w:r>
              <w:rPr>
                <w:rFonts w:ascii="宋体" w:hAnsi="宋体" w:eastAsia="宋体" w:cs="Times New Roman"/>
                <w:spacing w:val="1"/>
                <w:sz w:val="24"/>
              </w:rPr>
              <w:t>8</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ABA35D">
            <w:pPr>
              <w:autoSpaceDN w:val="0"/>
              <w:snapToGrid w:val="0"/>
              <w:rPr>
                <w:rFonts w:ascii="Times New Roman" w:hAnsi="Times New Roman" w:eastAsia="仿宋" w:cs="仿宋"/>
                <w:sz w:val="24"/>
                <w:szCs w:val="21"/>
              </w:rPr>
            </w:pPr>
            <w:r>
              <w:rPr>
                <w:rFonts w:ascii="宋体" w:hAnsi="宋体" w:eastAsia="宋体" w:cs="Times New Roman"/>
                <w:spacing w:val="1"/>
                <w:sz w:val="24"/>
              </w:rPr>
              <w:t>国家药品监督管理局</w:t>
            </w:r>
            <w:r>
              <w:rPr>
                <w:rFonts w:ascii="Times New Roman" w:hAnsi="Times New Roman" w:eastAsia="仿宋" w:cs="仿宋"/>
                <w:sz w:val="24"/>
                <w:szCs w:val="21"/>
              </w:rPr>
              <w:t>（NMPA）临床试验批件或临床试验通知书或NMPA的受理通知书或药品注册批件（适合上市药物临床研究）</w:t>
            </w:r>
          </w:p>
          <w:p w14:paraId="49A707AB">
            <w:pPr>
              <w:autoSpaceDN w:val="0"/>
              <w:rPr>
                <w:rFonts w:hint="eastAsia" w:ascii="宋体" w:hAnsi="宋体" w:eastAsia="宋体" w:cs="Times New Roman"/>
                <w:sz w:val="24"/>
              </w:rPr>
            </w:pPr>
            <w:r>
              <w:rPr>
                <w:rFonts w:ascii="Times New Roman" w:hAnsi="Times New Roman" w:eastAsia="仿宋" w:cs="仿宋"/>
                <w:sz w:val="24"/>
                <w:szCs w:val="21"/>
              </w:rPr>
              <w:t>注：如有伦理前置审核，须提供NMPA的</w:t>
            </w:r>
            <w:r>
              <w:rPr>
                <w:rFonts w:ascii="宋体" w:hAnsi="宋体" w:eastAsia="宋体" w:cs="Times New Roman"/>
                <w:sz w:val="24"/>
              </w:rPr>
              <w:t>受理通知书。</w:t>
            </w:r>
          </w:p>
        </w:tc>
      </w:tr>
      <w:tr w14:paraId="5A5A71B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A7EC18">
            <w:pPr>
              <w:autoSpaceDN w:val="0"/>
              <w:snapToGrid w:val="0"/>
              <w:jc w:val="center"/>
              <w:rPr>
                <w:rFonts w:hint="eastAsia" w:ascii="宋体" w:hAnsi="宋体" w:eastAsia="宋体" w:cs="Times New Roman"/>
                <w:sz w:val="24"/>
              </w:rPr>
            </w:pPr>
            <w:r>
              <w:rPr>
                <w:rFonts w:ascii="宋体" w:hAnsi="宋体" w:eastAsia="宋体" w:cs="Times New Roman"/>
                <w:spacing w:val="1"/>
                <w:sz w:val="24"/>
              </w:rPr>
              <w:t>9</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191BAC">
            <w:pPr>
              <w:autoSpaceDN w:val="0"/>
              <w:snapToGrid w:val="0"/>
              <w:rPr>
                <w:rFonts w:hint="eastAsia" w:ascii="宋体" w:hAnsi="宋体" w:eastAsia="宋体" w:cs="Times New Roman"/>
              </w:rPr>
            </w:pPr>
            <w:r>
              <w:rPr>
                <w:rFonts w:ascii="宋体" w:hAnsi="宋体" w:eastAsia="宋体" w:cs="Times New Roman"/>
                <w:spacing w:val="1"/>
                <w:sz w:val="24"/>
              </w:rPr>
              <w:t>试验用药品检验合格报告(最迟在临床试验启动前提供)</w:t>
            </w:r>
          </w:p>
          <w:p w14:paraId="49479636">
            <w:pPr>
              <w:autoSpaceDN w:val="0"/>
              <w:rPr>
                <w:rFonts w:hint="eastAsia" w:ascii="宋体" w:hAnsi="宋体" w:eastAsia="宋体" w:cs="Times New Roman"/>
                <w:sz w:val="24"/>
              </w:rPr>
            </w:pPr>
            <w:r>
              <w:rPr>
                <w:rFonts w:ascii="宋体" w:hAnsi="宋体" w:eastAsia="宋体" w:cs="Times New Roman"/>
                <w:sz w:val="24"/>
              </w:rPr>
              <w:t>注：提供有效期内的最新批次。</w:t>
            </w:r>
          </w:p>
        </w:tc>
      </w:tr>
      <w:tr w14:paraId="7D6536F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C8E94B">
            <w:pPr>
              <w:autoSpaceDN w:val="0"/>
              <w:snapToGrid w:val="0"/>
              <w:jc w:val="center"/>
              <w:rPr>
                <w:rFonts w:hint="eastAsia" w:ascii="宋体" w:hAnsi="宋体" w:eastAsia="宋体" w:cs="Times New Roman"/>
                <w:sz w:val="24"/>
              </w:rPr>
            </w:pPr>
            <w:r>
              <w:rPr>
                <w:rFonts w:hint="eastAsia" w:ascii="宋体" w:hAnsi="宋体" w:eastAsia="宋体" w:cs="Times New Roman"/>
                <w:spacing w:val="1"/>
                <w:sz w:val="24"/>
              </w:rPr>
              <w:t>1</w:t>
            </w:r>
            <w:r>
              <w:rPr>
                <w:rFonts w:ascii="宋体" w:hAnsi="宋体" w:eastAsia="宋体" w:cs="Times New Roman"/>
                <w:spacing w:val="1"/>
                <w:sz w:val="24"/>
              </w:rPr>
              <w:t>0</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AAD974">
            <w:pPr>
              <w:autoSpaceDN w:val="0"/>
              <w:snapToGrid w:val="0"/>
              <w:rPr>
                <w:rFonts w:hint="eastAsia" w:ascii="宋体" w:hAnsi="宋体" w:eastAsia="宋体" w:cs="Times New Roman"/>
                <w:sz w:val="24"/>
              </w:rPr>
            </w:pPr>
            <w:r>
              <w:rPr>
                <w:rFonts w:ascii="宋体" w:hAnsi="宋体" w:eastAsia="宋体" w:cs="Times New Roman"/>
                <w:sz w:val="24"/>
              </w:rPr>
              <w:t>试验药物的制备符合临床试验用药品生产质量管理相关要求的证明文件</w:t>
            </w:r>
          </w:p>
        </w:tc>
      </w:tr>
      <w:tr w14:paraId="09715F2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FA9D4A">
            <w:pPr>
              <w:autoSpaceDN w:val="0"/>
              <w:snapToGrid w:val="0"/>
              <w:jc w:val="center"/>
              <w:rPr>
                <w:rFonts w:hint="eastAsia" w:ascii="宋体" w:hAnsi="宋体" w:eastAsia="宋体" w:cs="Times New Roman"/>
                <w:sz w:val="24"/>
              </w:rPr>
            </w:pPr>
            <w:r>
              <w:rPr>
                <w:rFonts w:ascii="宋体" w:hAnsi="宋体" w:eastAsia="宋体" w:cs="Times New Roman"/>
                <w:spacing w:val="1"/>
                <w:sz w:val="24"/>
              </w:rPr>
              <w:t>11</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70E796">
            <w:pPr>
              <w:autoSpaceDN w:val="0"/>
              <w:snapToGrid w:val="0"/>
              <w:rPr>
                <w:rFonts w:hint="eastAsia" w:ascii="宋体" w:hAnsi="宋体" w:eastAsia="宋体" w:cs="Times New Roman"/>
                <w:sz w:val="24"/>
              </w:rPr>
            </w:pPr>
            <w:r>
              <w:rPr>
                <w:rFonts w:ascii="宋体" w:hAnsi="宋体" w:eastAsia="宋体" w:cs="Times New Roman"/>
                <w:sz w:val="24"/>
              </w:rPr>
              <w:t>药品说明书（如果适用）</w:t>
            </w:r>
          </w:p>
        </w:tc>
      </w:tr>
      <w:tr w14:paraId="279E067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5D1A96">
            <w:pPr>
              <w:autoSpaceDN w:val="0"/>
              <w:snapToGrid w:val="0"/>
              <w:jc w:val="center"/>
              <w:rPr>
                <w:rFonts w:hint="eastAsia" w:ascii="宋体" w:hAnsi="宋体" w:eastAsia="宋体" w:cs="Times New Roman"/>
                <w:sz w:val="24"/>
              </w:rPr>
            </w:pPr>
            <w:r>
              <w:rPr>
                <w:rFonts w:ascii="宋体" w:hAnsi="宋体" w:eastAsia="宋体" w:cs="Times New Roman"/>
                <w:spacing w:val="1"/>
                <w:sz w:val="24"/>
              </w:rPr>
              <w:t>12</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D1D325">
            <w:pPr>
              <w:autoSpaceDN w:val="0"/>
              <w:snapToGrid w:val="0"/>
              <w:rPr>
                <w:rFonts w:hint="eastAsia" w:ascii="宋体" w:hAnsi="宋体" w:eastAsia="宋体" w:cs="Times New Roman"/>
                <w:sz w:val="24"/>
              </w:rPr>
            </w:pPr>
            <w:r>
              <w:rPr>
                <w:rFonts w:ascii="宋体" w:hAnsi="宋体" w:eastAsia="宋体" w:cs="Times New Roman"/>
                <w:spacing w:val="1"/>
                <w:sz w:val="24"/>
              </w:rPr>
              <w:t>申办者资质证明：营业执照复印件</w:t>
            </w:r>
          </w:p>
        </w:tc>
      </w:tr>
      <w:tr w14:paraId="13F3494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69C1EA">
            <w:pPr>
              <w:autoSpaceDN w:val="0"/>
              <w:snapToGrid w:val="0"/>
              <w:jc w:val="center"/>
              <w:rPr>
                <w:rFonts w:hint="eastAsia" w:ascii="宋体" w:hAnsi="宋体" w:eastAsia="宋体" w:cs="Times New Roman"/>
                <w:sz w:val="24"/>
              </w:rPr>
            </w:pPr>
            <w:r>
              <w:rPr>
                <w:rFonts w:ascii="宋体" w:hAnsi="宋体" w:eastAsia="宋体" w:cs="Times New Roman"/>
                <w:spacing w:val="1"/>
                <w:sz w:val="24"/>
              </w:rPr>
              <w:t>13</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4115F0">
            <w:pPr>
              <w:autoSpaceDN w:val="0"/>
              <w:snapToGrid w:val="0"/>
              <w:rPr>
                <w:rFonts w:ascii="Times New Roman" w:hAnsi="Times New Roman" w:eastAsia="仿宋" w:cs="仿宋"/>
                <w:sz w:val="24"/>
                <w:szCs w:val="21"/>
              </w:rPr>
            </w:pPr>
            <w:r>
              <w:rPr>
                <w:rFonts w:ascii="Times New Roman" w:hAnsi="Times New Roman" w:eastAsia="仿宋" w:cs="仿宋"/>
                <w:sz w:val="24"/>
                <w:szCs w:val="21"/>
              </w:rPr>
              <w:t>CRO资质证明：营业执照复印件（如果适用）</w:t>
            </w:r>
          </w:p>
        </w:tc>
      </w:tr>
      <w:tr w14:paraId="338E6E8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4E8E91">
            <w:pPr>
              <w:autoSpaceDN w:val="0"/>
              <w:snapToGrid w:val="0"/>
              <w:jc w:val="center"/>
              <w:rPr>
                <w:rFonts w:hint="eastAsia" w:ascii="宋体" w:hAnsi="宋体" w:eastAsia="宋体" w:cs="Times New Roman"/>
                <w:sz w:val="24"/>
              </w:rPr>
            </w:pPr>
            <w:r>
              <w:rPr>
                <w:rFonts w:ascii="宋体" w:hAnsi="宋体" w:eastAsia="宋体" w:cs="Times New Roman"/>
                <w:spacing w:val="1"/>
                <w:sz w:val="24"/>
              </w:rPr>
              <w:t>14</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C03ADA">
            <w:pPr>
              <w:autoSpaceDN w:val="0"/>
              <w:snapToGrid w:val="0"/>
              <w:rPr>
                <w:rFonts w:ascii="Times New Roman" w:hAnsi="Times New Roman" w:eastAsia="仿宋" w:cs="仿宋"/>
                <w:sz w:val="24"/>
                <w:szCs w:val="21"/>
              </w:rPr>
            </w:pPr>
            <w:r>
              <w:rPr>
                <w:rFonts w:ascii="Times New Roman" w:hAnsi="Times New Roman" w:eastAsia="仿宋" w:cs="仿宋"/>
                <w:sz w:val="24"/>
                <w:szCs w:val="21"/>
              </w:rPr>
              <w:t xml:space="preserve">监查员的资质证明（含GCP培训证书、身份证复印件）、简历及委托函 </w:t>
            </w:r>
          </w:p>
          <w:p w14:paraId="389E7F82">
            <w:pPr>
              <w:autoSpaceDN w:val="0"/>
              <w:snapToGrid w:val="0"/>
              <w:rPr>
                <w:rFonts w:ascii="Times New Roman" w:hAnsi="Times New Roman" w:eastAsia="仿宋" w:cs="仿宋"/>
                <w:sz w:val="24"/>
                <w:szCs w:val="21"/>
              </w:rPr>
            </w:pPr>
            <w:r>
              <w:rPr>
                <w:rFonts w:ascii="Times New Roman" w:hAnsi="Times New Roman" w:eastAsia="仿宋" w:cs="仿宋"/>
                <w:sz w:val="24"/>
                <w:szCs w:val="21"/>
              </w:rPr>
              <w:t>（如果适用）</w:t>
            </w:r>
          </w:p>
        </w:tc>
      </w:tr>
      <w:tr w14:paraId="62CE137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33E645">
            <w:pPr>
              <w:autoSpaceDN w:val="0"/>
              <w:snapToGrid w:val="0"/>
              <w:jc w:val="center"/>
              <w:rPr>
                <w:rFonts w:hint="eastAsia" w:ascii="宋体" w:hAnsi="宋体" w:eastAsia="宋体" w:cs="Times New Roman"/>
                <w:sz w:val="24"/>
              </w:rPr>
            </w:pPr>
            <w:r>
              <w:rPr>
                <w:rFonts w:ascii="宋体" w:hAnsi="宋体" w:eastAsia="宋体" w:cs="Times New Roman"/>
                <w:spacing w:val="1"/>
                <w:sz w:val="24"/>
              </w:rPr>
              <w:t>15</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15D71C">
            <w:pPr>
              <w:autoSpaceDN w:val="0"/>
              <w:snapToGrid w:val="0"/>
              <w:rPr>
                <w:rFonts w:ascii="Times New Roman" w:hAnsi="Times New Roman" w:eastAsia="仿宋" w:cs="仿宋"/>
                <w:sz w:val="24"/>
                <w:szCs w:val="21"/>
              </w:rPr>
            </w:pPr>
            <w:r>
              <w:rPr>
                <w:rFonts w:ascii="Times New Roman" w:hAnsi="Times New Roman" w:eastAsia="仿宋" w:cs="仿宋"/>
                <w:sz w:val="24"/>
                <w:szCs w:val="21"/>
              </w:rPr>
              <w:t>申办者或CRO委托临床试验机构进行临床试验的委托函</w:t>
            </w:r>
          </w:p>
          <w:p w14:paraId="44EA1255">
            <w:pPr>
              <w:autoSpaceDN w:val="0"/>
              <w:snapToGrid w:val="0"/>
              <w:rPr>
                <w:rFonts w:ascii="Times New Roman" w:hAnsi="Times New Roman" w:eastAsia="仿宋" w:cs="仿宋"/>
                <w:sz w:val="24"/>
                <w:szCs w:val="21"/>
              </w:rPr>
            </w:pPr>
            <w:r>
              <w:rPr>
                <w:rFonts w:ascii="Times New Roman" w:hAnsi="Times New Roman" w:eastAsia="仿宋" w:cs="仿宋"/>
                <w:sz w:val="24"/>
                <w:szCs w:val="21"/>
              </w:rPr>
              <w:t>（纸质版需要提供盖章原件）</w:t>
            </w:r>
          </w:p>
        </w:tc>
      </w:tr>
      <w:tr w14:paraId="1DA82B4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CD3B69">
            <w:pPr>
              <w:autoSpaceDN w:val="0"/>
              <w:snapToGrid w:val="0"/>
              <w:jc w:val="center"/>
              <w:rPr>
                <w:rFonts w:hint="eastAsia" w:ascii="宋体" w:hAnsi="宋体" w:eastAsia="宋体" w:cs="Times New Roman"/>
                <w:sz w:val="24"/>
              </w:rPr>
            </w:pPr>
            <w:r>
              <w:rPr>
                <w:rFonts w:ascii="宋体" w:hAnsi="宋体" w:eastAsia="宋体" w:cs="Times New Roman"/>
                <w:spacing w:val="1"/>
                <w:sz w:val="24"/>
              </w:rPr>
              <w:t>16</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6CDEB2">
            <w:pPr>
              <w:autoSpaceDN w:val="0"/>
              <w:snapToGrid w:val="0"/>
              <w:rPr>
                <w:rFonts w:ascii="Times New Roman" w:hAnsi="Times New Roman" w:eastAsia="仿宋" w:cs="仿宋"/>
                <w:sz w:val="24"/>
                <w:szCs w:val="21"/>
              </w:rPr>
            </w:pPr>
            <w:r>
              <w:rPr>
                <w:rFonts w:ascii="Times New Roman" w:hAnsi="Times New Roman" w:eastAsia="仿宋" w:cs="仿宋"/>
                <w:sz w:val="24"/>
                <w:szCs w:val="21"/>
              </w:rPr>
              <w:t>申办者给CRO的委托函（如果适用, 纸质版需要提供盖章原件）</w:t>
            </w:r>
          </w:p>
        </w:tc>
      </w:tr>
      <w:tr w14:paraId="52C8DEE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92249A">
            <w:pPr>
              <w:autoSpaceDN w:val="0"/>
              <w:snapToGrid w:val="0"/>
              <w:jc w:val="center"/>
              <w:rPr>
                <w:rFonts w:hint="eastAsia" w:ascii="宋体" w:hAnsi="宋体" w:eastAsia="宋体" w:cs="Times New Roman"/>
                <w:sz w:val="24"/>
              </w:rPr>
            </w:pPr>
            <w:r>
              <w:rPr>
                <w:rFonts w:ascii="宋体" w:hAnsi="宋体" w:eastAsia="宋体" w:cs="Times New Roman"/>
                <w:spacing w:val="1"/>
                <w:sz w:val="24"/>
              </w:rPr>
              <w:t>17</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931CE9">
            <w:pPr>
              <w:autoSpaceDN w:val="0"/>
              <w:snapToGrid w:val="0"/>
              <w:rPr>
                <w:rFonts w:hint="eastAsia" w:ascii="宋体" w:hAnsi="宋体" w:eastAsia="宋体" w:cs="Times New Roman"/>
                <w:sz w:val="24"/>
              </w:rPr>
            </w:pPr>
            <w:r>
              <w:rPr>
                <w:rFonts w:ascii="宋体" w:hAnsi="宋体" w:eastAsia="宋体" w:cs="Times New Roman"/>
                <w:spacing w:val="1"/>
                <w:sz w:val="24"/>
              </w:rPr>
              <w:t>临床研究方案（含版本号和版本日期, 方案签字页相关方签字、盖章）</w:t>
            </w:r>
          </w:p>
        </w:tc>
      </w:tr>
      <w:tr w14:paraId="6F212E8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1B151B">
            <w:pPr>
              <w:autoSpaceDN w:val="0"/>
              <w:snapToGrid w:val="0"/>
              <w:jc w:val="center"/>
              <w:rPr>
                <w:rFonts w:hint="eastAsia" w:ascii="宋体" w:hAnsi="宋体" w:eastAsia="宋体" w:cs="Times New Roman"/>
                <w:sz w:val="24"/>
              </w:rPr>
            </w:pPr>
            <w:r>
              <w:rPr>
                <w:rFonts w:ascii="宋体" w:hAnsi="宋体" w:eastAsia="宋体" w:cs="Times New Roman"/>
                <w:spacing w:val="1"/>
                <w:sz w:val="24"/>
              </w:rPr>
              <w:t>18</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05B5ED">
            <w:pPr>
              <w:autoSpaceDN w:val="0"/>
              <w:ind w:right="1470"/>
              <w:rPr>
                <w:rFonts w:hint="eastAsia" w:ascii="宋体" w:hAnsi="宋体" w:eastAsia="宋体" w:cs="Times New Roman"/>
                <w:sz w:val="24"/>
              </w:rPr>
            </w:pPr>
            <w:r>
              <w:rPr>
                <w:rFonts w:ascii="宋体" w:hAnsi="宋体" w:eastAsia="宋体" w:cs="Times New Roman"/>
                <w:spacing w:val="1"/>
                <w:sz w:val="24"/>
              </w:rPr>
              <w:t>知情同意书样本（含版本号和版本日期）</w:t>
            </w:r>
          </w:p>
        </w:tc>
      </w:tr>
      <w:tr w14:paraId="4FD5403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0293F5">
            <w:pPr>
              <w:autoSpaceDN w:val="0"/>
              <w:snapToGrid w:val="0"/>
              <w:jc w:val="center"/>
              <w:rPr>
                <w:rFonts w:hint="eastAsia" w:ascii="宋体" w:hAnsi="宋体" w:eastAsia="宋体" w:cs="Times New Roman"/>
                <w:sz w:val="24"/>
              </w:rPr>
            </w:pPr>
            <w:r>
              <w:rPr>
                <w:rFonts w:ascii="宋体" w:hAnsi="宋体" w:eastAsia="宋体" w:cs="Times New Roman"/>
                <w:spacing w:val="1"/>
                <w:sz w:val="24"/>
              </w:rPr>
              <w:t>19</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F310B8">
            <w:pPr>
              <w:autoSpaceDN w:val="0"/>
              <w:snapToGrid w:val="0"/>
              <w:rPr>
                <w:rFonts w:hint="eastAsia" w:ascii="宋体" w:hAnsi="宋体" w:eastAsia="宋体" w:cs="Times New Roman"/>
                <w:sz w:val="24"/>
              </w:rPr>
            </w:pPr>
            <w:r>
              <w:rPr>
                <w:rFonts w:hint="eastAsia" w:ascii="宋体" w:hAnsi="宋体" w:eastAsia="宋体" w:cs="Times New Roman"/>
                <w:spacing w:val="1"/>
                <w:sz w:val="24"/>
                <w:lang w:eastAsia="zh-CN"/>
              </w:rPr>
              <w:t>参与者</w:t>
            </w:r>
            <w:r>
              <w:rPr>
                <w:rFonts w:ascii="宋体" w:hAnsi="宋体" w:eastAsia="宋体" w:cs="Times New Roman"/>
                <w:spacing w:val="1"/>
                <w:sz w:val="24"/>
              </w:rPr>
              <w:t>招募材料（如果适用，含版本号和版本日期）</w:t>
            </w:r>
          </w:p>
        </w:tc>
      </w:tr>
      <w:tr w14:paraId="4FFFDC8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0CF12B">
            <w:pPr>
              <w:autoSpaceDN w:val="0"/>
              <w:snapToGrid w:val="0"/>
              <w:jc w:val="center"/>
              <w:rPr>
                <w:rFonts w:hint="eastAsia" w:ascii="宋体" w:hAnsi="宋体" w:eastAsia="宋体" w:cs="Times New Roman"/>
                <w:sz w:val="24"/>
              </w:rPr>
            </w:pPr>
            <w:r>
              <w:rPr>
                <w:rFonts w:hint="eastAsia" w:ascii="宋体" w:hAnsi="宋体" w:eastAsia="宋体" w:cs="Times New Roman"/>
                <w:spacing w:val="1"/>
                <w:sz w:val="24"/>
              </w:rPr>
              <w:t>2</w:t>
            </w:r>
            <w:r>
              <w:rPr>
                <w:rFonts w:ascii="宋体" w:hAnsi="宋体" w:eastAsia="宋体" w:cs="Times New Roman"/>
                <w:spacing w:val="1"/>
                <w:sz w:val="24"/>
              </w:rPr>
              <w:t>0</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8CD623">
            <w:pPr>
              <w:autoSpaceDN w:val="0"/>
              <w:snapToGrid w:val="0"/>
              <w:rPr>
                <w:rFonts w:hint="eastAsia" w:ascii="宋体" w:hAnsi="宋体" w:eastAsia="宋体" w:cs="Times New Roman"/>
                <w:sz w:val="24"/>
              </w:rPr>
            </w:pPr>
            <w:r>
              <w:rPr>
                <w:rFonts w:ascii="宋体" w:hAnsi="宋体" w:eastAsia="宋体" w:cs="Times New Roman"/>
                <w:spacing w:val="1"/>
                <w:sz w:val="24"/>
              </w:rPr>
              <w:t>研究病历样表（如果适用，含版本号和版本日期）</w:t>
            </w:r>
          </w:p>
        </w:tc>
      </w:tr>
      <w:tr w14:paraId="4CAE6C9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BCCCEA">
            <w:pPr>
              <w:autoSpaceDN w:val="0"/>
              <w:snapToGrid w:val="0"/>
              <w:jc w:val="center"/>
              <w:rPr>
                <w:rFonts w:hint="eastAsia" w:ascii="宋体" w:hAnsi="宋体" w:eastAsia="宋体" w:cs="Times New Roman"/>
                <w:sz w:val="24"/>
              </w:rPr>
            </w:pPr>
            <w:r>
              <w:rPr>
                <w:rFonts w:ascii="宋体" w:hAnsi="宋体" w:eastAsia="宋体" w:cs="Times New Roman"/>
                <w:spacing w:val="1"/>
                <w:sz w:val="24"/>
              </w:rPr>
              <w:t>21</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0DEF9E">
            <w:pPr>
              <w:autoSpaceDN w:val="0"/>
              <w:snapToGrid w:val="0"/>
              <w:rPr>
                <w:rFonts w:hint="eastAsia" w:ascii="宋体" w:hAnsi="宋体" w:eastAsia="宋体" w:cs="Times New Roman"/>
                <w:sz w:val="24"/>
              </w:rPr>
            </w:pPr>
            <w:r>
              <w:rPr>
                <w:rFonts w:ascii="宋体" w:hAnsi="宋体" w:eastAsia="宋体" w:cs="Times New Roman"/>
                <w:spacing w:val="1"/>
                <w:sz w:val="24"/>
              </w:rPr>
              <w:t>病例报告表样表（如果适用，含版本号和版本日期）</w:t>
            </w:r>
          </w:p>
        </w:tc>
      </w:tr>
      <w:tr w14:paraId="7064687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88E825">
            <w:pPr>
              <w:autoSpaceDN w:val="0"/>
              <w:snapToGrid w:val="0"/>
              <w:jc w:val="center"/>
              <w:rPr>
                <w:rFonts w:hint="eastAsia" w:ascii="宋体" w:hAnsi="宋体" w:eastAsia="宋体" w:cs="Times New Roman"/>
                <w:sz w:val="24"/>
              </w:rPr>
            </w:pPr>
            <w:r>
              <w:rPr>
                <w:rFonts w:ascii="宋体" w:hAnsi="宋体" w:eastAsia="宋体" w:cs="Times New Roman"/>
                <w:spacing w:val="1"/>
                <w:sz w:val="24"/>
              </w:rPr>
              <w:t>22</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3EC6FB">
            <w:pPr>
              <w:autoSpaceDN w:val="0"/>
              <w:snapToGrid w:val="0"/>
              <w:rPr>
                <w:rFonts w:hint="eastAsia" w:ascii="宋体" w:hAnsi="宋体" w:eastAsia="宋体" w:cs="Times New Roman"/>
                <w:sz w:val="24"/>
              </w:rPr>
            </w:pPr>
            <w:r>
              <w:rPr>
                <w:rFonts w:hint="eastAsia" w:ascii="宋体" w:hAnsi="宋体" w:eastAsia="宋体" w:cs="Times New Roman"/>
                <w:spacing w:val="1"/>
                <w:sz w:val="24"/>
                <w:lang w:eastAsia="zh-CN"/>
              </w:rPr>
              <w:t>主要研究者</w:t>
            </w:r>
            <w:r>
              <w:rPr>
                <w:rFonts w:ascii="宋体" w:hAnsi="宋体" w:eastAsia="宋体" w:cs="Times New Roman"/>
                <w:spacing w:val="1"/>
                <w:sz w:val="24"/>
              </w:rPr>
              <w:t>手册（含版本号和版本日期）</w:t>
            </w:r>
          </w:p>
        </w:tc>
      </w:tr>
      <w:tr w14:paraId="1AB84E0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08A2E7">
            <w:pPr>
              <w:autoSpaceDN w:val="0"/>
              <w:snapToGrid w:val="0"/>
              <w:jc w:val="center"/>
              <w:rPr>
                <w:rFonts w:hint="eastAsia" w:ascii="宋体" w:hAnsi="宋体" w:eastAsia="宋体" w:cs="Times New Roman"/>
                <w:sz w:val="24"/>
              </w:rPr>
            </w:pPr>
            <w:r>
              <w:rPr>
                <w:rFonts w:ascii="宋体" w:hAnsi="宋体" w:eastAsia="宋体" w:cs="Times New Roman"/>
                <w:spacing w:val="1"/>
                <w:sz w:val="24"/>
              </w:rPr>
              <w:t>23</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5E538F">
            <w:pPr>
              <w:autoSpaceDN w:val="0"/>
              <w:snapToGrid w:val="0"/>
              <w:rPr>
                <w:rFonts w:hint="eastAsia" w:ascii="宋体" w:hAnsi="宋体" w:eastAsia="宋体" w:cs="Times New Roman"/>
                <w:sz w:val="24"/>
              </w:rPr>
            </w:pPr>
            <w:r>
              <w:rPr>
                <w:rFonts w:hint="eastAsia" w:ascii="宋体" w:hAnsi="宋体" w:eastAsia="宋体" w:cs="Times New Roman"/>
                <w:spacing w:val="1"/>
                <w:sz w:val="24"/>
              </w:rPr>
              <w:t>组长</w:t>
            </w:r>
            <w:r>
              <w:rPr>
                <w:rFonts w:ascii="宋体" w:hAnsi="宋体" w:eastAsia="宋体" w:cs="Times New Roman"/>
                <w:spacing w:val="1"/>
                <w:sz w:val="24"/>
              </w:rPr>
              <w:t>单位的伦理审查批件</w:t>
            </w:r>
            <w:r>
              <w:rPr>
                <w:rFonts w:hint="eastAsia" w:ascii="宋体" w:hAnsi="宋体" w:eastAsia="宋体" w:cs="Times New Roman"/>
                <w:spacing w:val="1"/>
                <w:sz w:val="24"/>
              </w:rPr>
              <w:t>副本</w:t>
            </w:r>
            <w:r>
              <w:rPr>
                <w:rFonts w:ascii="宋体" w:hAnsi="宋体" w:eastAsia="宋体" w:cs="Times New Roman"/>
                <w:spacing w:val="1"/>
                <w:sz w:val="24"/>
              </w:rPr>
              <w:t>（适用于</w:t>
            </w:r>
            <w:r>
              <w:rPr>
                <w:rFonts w:hint="eastAsia" w:ascii="宋体" w:hAnsi="宋体" w:eastAsia="宋体" w:cs="Times New Roman"/>
                <w:spacing w:val="1"/>
                <w:sz w:val="24"/>
              </w:rPr>
              <w:t>多中心研究的</w:t>
            </w:r>
            <w:r>
              <w:rPr>
                <w:rFonts w:ascii="宋体" w:hAnsi="宋体" w:eastAsia="宋体" w:cs="Times New Roman"/>
                <w:spacing w:val="1"/>
                <w:sz w:val="24"/>
              </w:rPr>
              <w:t>参与单位）</w:t>
            </w:r>
          </w:p>
        </w:tc>
      </w:tr>
      <w:tr w14:paraId="1B47891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96E593">
            <w:pPr>
              <w:autoSpaceDN w:val="0"/>
              <w:snapToGrid w:val="0"/>
              <w:jc w:val="center"/>
              <w:rPr>
                <w:rFonts w:hint="eastAsia" w:ascii="宋体" w:hAnsi="宋体" w:eastAsia="宋体" w:cs="Times New Roman"/>
                <w:sz w:val="24"/>
              </w:rPr>
            </w:pPr>
            <w:r>
              <w:rPr>
                <w:rFonts w:ascii="宋体" w:hAnsi="宋体" w:eastAsia="宋体" w:cs="Times New Roman"/>
                <w:spacing w:val="1"/>
                <w:sz w:val="24"/>
              </w:rPr>
              <w:t>24</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F1F4C2">
            <w:pPr>
              <w:autoSpaceDN w:val="0"/>
              <w:snapToGrid w:val="0"/>
              <w:rPr>
                <w:rFonts w:hint="eastAsia" w:ascii="宋体" w:hAnsi="宋体" w:eastAsia="宋体" w:cs="Times New Roman"/>
                <w:sz w:val="24"/>
              </w:rPr>
            </w:pPr>
            <w:r>
              <w:rPr>
                <w:rFonts w:ascii="宋体" w:hAnsi="宋体" w:eastAsia="宋体" w:cs="Times New Roman"/>
                <w:spacing w:val="1"/>
                <w:sz w:val="24"/>
              </w:rPr>
              <w:t>中心实验室或第三方实验室资质（如果适用）</w:t>
            </w:r>
          </w:p>
        </w:tc>
      </w:tr>
      <w:tr w14:paraId="0D6A3F3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62E19E">
            <w:pPr>
              <w:autoSpaceDN w:val="0"/>
              <w:snapToGrid w:val="0"/>
              <w:jc w:val="center"/>
              <w:rPr>
                <w:rFonts w:hint="eastAsia" w:ascii="宋体" w:hAnsi="宋体" w:eastAsia="宋体" w:cs="Times New Roman"/>
                <w:sz w:val="24"/>
              </w:rPr>
            </w:pPr>
            <w:r>
              <w:rPr>
                <w:rFonts w:ascii="宋体" w:hAnsi="宋体" w:eastAsia="宋体" w:cs="Times New Roman"/>
                <w:spacing w:val="1"/>
                <w:sz w:val="24"/>
              </w:rPr>
              <w:t>25</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762EF5">
            <w:pPr>
              <w:autoSpaceDN w:val="0"/>
              <w:snapToGrid w:val="0"/>
              <w:rPr>
                <w:rFonts w:hint="eastAsia" w:ascii="宋体" w:hAnsi="宋体" w:eastAsia="宋体" w:cs="Times New Roman"/>
              </w:rPr>
            </w:pPr>
            <w:r>
              <w:rPr>
                <w:rFonts w:ascii="宋体" w:hAnsi="宋体" w:eastAsia="宋体" w:cs="Times New Roman"/>
                <w:spacing w:val="1"/>
                <w:sz w:val="24"/>
              </w:rPr>
              <w:t>我国人类遗传资源采集、保藏、利用、对外提供的既往审批/备案材料</w:t>
            </w:r>
          </w:p>
          <w:p w14:paraId="3EF44E90">
            <w:pPr>
              <w:autoSpaceDN w:val="0"/>
              <w:snapToGrid w:val="0"/>
              <w:rPr>
                <w:rFonts w:hint="eastAsia" w:ascii="宋体" w:hAnsi="宋体" w:eastAsia="宋体" w:cs="Times New Roman"/>
              </w:rPr>
            </w:pPr>
            <w:r>
              <w:rPr>
                <w:rFonts w:ascii="宋体" w:hAnsi="宋体" w:eastAsia="宋体" w:cs="Times New Roman"/>
                <w:spacing w:val="1"/>
                <w:sz w:val="24"/>
              </w:rPr>
              <w:t>（申请书、受理文件、批件、备案证明等）</w:t>
            </w:r>
          </w:p>
          <w:p w14:paraId="3D76B0D2">
            <w:pPr>
              <w:autoSpaceDN w:val="0"/>
              <w:rPr>
                <w:rFonts w:hint="eastAsia" w:ascii="宋体" w:hAnsi="宋体" w:eastAsia="宋体" w:cs="Times New Roman"/>
                <w:sz w:val="24"/>
              </w:rPr>
            </w:pPr>
            <w:r>
              <w:rPr>
                <w:rFonts w:ascii="宋体" w:hAnsi="宋体" w:eastAsia="宋体" w:cs="Times New Roman"/>
                <w:sz w:val="24"/>
              </w:rPr>
              <w:t>注：如不涉及人类遗传资源审批，或单中心研究（或多中心研究的组长单位）通过伦理后才申报遗传批件的，须提交说明。</w:t>
            </w:r>
          </w:p>
        </w:tc>
      </w:tr>
      <w:tr w14:paraId="297D165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07A2B4">
            <w:pPr>
              <w:autoSpaceDN w:val="0"/>
              <w:snapToGrid w:val="0"/>
              <w:jc w:val="center"/>
              <w:rPr>
                <w:rFonts w:hint="eastAsia" w:ascii="宋体" w:hAnsi="宋体" w:eastAsia="宋体" w:cs="Times New Roman"/>
                <w:sz w:val="24"/>
              </w:rPr>
            </w:pPr>
            <w:r>
              <w:rPr>
                <w:rFonts w:ascii="宋体" w:hAnsi="宋体" w:eastAsia="宋体" w:cs="Times New Roman"/>
                <w:spacing w:val="1"/>
                <w:sz w:val="24"/>
              </w:rPr>
              <w:t>26</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F9B40B">
            <w:pPr>
              <w:autoSpaceDN w:val="0"/>
              <w:ind w:right="1470"/>
              <w:rPr>
                <w:rFonts w:hint="eastAsia" w:ascii="宋体" w:hAnsi="宋体" w:eastAsia="宋体" w:cs="Times New Roman"/>
                <w:sz w:val="24"/>
              </w:rPr>
            </w:pPr>
            <w:r>
              <w:rPr>
                <w:rFonts w:hint="eastAsia" w:ascii="宋体" w:hAnsi="宋体" w:eastAsia="宋体" w:cs="Times New Roman"/>
                <w:spacing w:val="1"/>
                <w:sz w:val="24"/>
                <w:lang w:eastAsia="zh-CN"/>
              </w:rPr>
              <w:t>参与者</w:t>
            </w:r>
            <w:r>
              <w:rPr>
                <w:rFonts w:hint="eastAsia" w:ascii="宋体" w:hAnsi="宋体" w:eastAsia="宋体" w:cs="Times New Roman"/>
                <w:spacing w:val="1"/>
                <w:sz w:val="24"/>
              </w:rPr>
              <w:t>保险的相关文件，如</w:t>
            </w:r>
            <w:r>
              <w:rPr>
                <w:rFonts w:ascii="宋体" w:hAnsi="宋体" w:eastAsia="宋体" w:cs="Times New Roman"/>
                <w:spacing w:val="1"/>
                <w:sz w:val="24"/>
              </w:rPr>
              <w:t>保险凭证或者保险全文（如果适用，尽可能提供全文）</w:t>
            </w:r>
          </w:p>
        </w:tc>
      </w:tr>
      <w:tr w14:paraId="2630715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CEC353">
            <w:pPr>
              <w:autoSpaceDN w:val="0"/>
              <w:snapToGrid w:val="0"/>
              <w:jc w:val="center"/>
              <w:rPr>
                <w:rFonts w:hint="eastAsia" w:ascii="宋体" w:hAnsi="宋体" w:eastAsia="宋体" w:cs="Times New Roman"/>
                <w:sz w:val="24"/>
              </w:rPr>
            </w:pPr>
            <w:r>
              <w:rPr>
                <w:rFonts w:ascii="宋体" w:hAnsi="宋体" w:eastAsia="宋体" w:cs="Times New Roman"/>
                <w:spacing w:val="1"/>
                <w:sz w:val="24"/>
              </w:rPr>
              <w:t>27</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281814">
            <w:pPr>
              <w:autoSpaceDN w:val="0"/>
              <w:snapToGrid w:val="0"/>
              <w:rPr>
                <w:rFonts w:hint="eastAsia" w:ascii="宋体" w:hAnsi="宋体" w:eastAsia="宋体" w:cs="Times New Roman"/>
                <w:sz w:val="24"/>
              </w:rPr>
            </w:pPr>
            <w:r>
              <w:rPr>
                <w:rFonts w:ascii="宋体" w:hAnsi="宋体" w:eastAsia="宋体" w:cs="Times New Roman"/>
                <w:spacing w:val="1"/>
                <w:sz w:val="24"/>
              </w:rPr>
              <w:t>方案讨论会议纪要（如果适用）</w:t>
            </w:r>
          </w:p>
        </w:tc>
      </w:tr>
      <w:tr w14:paraId="6D59532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78C151">
            <w:pPr>
              <w:autoSpaceDN w:val="0"/>
              <w:snapToGrid w:val="0"/>
              <w:jc w:val="center"/>
              <w:rPr>
                <w:rFonts w:hint="eastAsia" w:ascii="宋体" w:hAnsi="宋体" w:eastAsia="宋体" w:cs="Times New Roman"/>
                <w:sz w:val="24"/>
              </w:rPr>
            </w:pPr>
            <w:r>
              <w:rPr>
                <w:rFonts w:ascii="宋体" w:hAnsi="宋体" w:eastAsia="宋体" w:cs="Times New Roman"/>
                <w:spacing w:val="1"/>
                <w:sz w:val="24"/>
              </w:rPr>
              <w:t>28</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9D086E">
            <w:pPr>
              <w:autoSpaceDN w:val="0"/>
              <w:snapToGrid w:val="0"/>
              <w:rPr>
                <w:rFonts w:hint="eastAsia" w:ascii="宋体" w:hAnsi="宋体" w:eastAsia="宋体" w:cs="Times New Roman"/>
                <w:sz w:val="24"/>
              </w:rPr>
            </w:pPr>
            <w:r>
              <w:rPr>
                <w:rFonts w:hint="eastAsia" w:ascii="宋体" w:hAnsi="宋体" w:eastAsia="宋体" w:cs="Times New Roman"/>
                <w:spacing w:val="1"/>
                <w:sz w:val="24"/>
              </w:rPr>
              <w:t>提供给</w:t>
            </w:r>
            <w:r>
              <w:rPr>
                <w:rFonts w:hint="eastAsia" w:ascii="宋体" w:hAnsi="宋体" w:eastAsia="宋体" w:cs="Times New Roman"/>
                <w:spacing w:val="1"/>
                <w:sz w:val="24"/>
                <w:lang w:eastAsia="zh-CN"/>
              </w:rPr>
              <w:t>参与者</w:t>
            </w:r>
            <w:r>
              <w:rPr>
                <w:rFonts w:hint="eastAsia" w:ascii="宋体" w:hAnsi="宋体" w:eastAsia="宋体" w:cs="Times New Roman"/>
                <w:spacing w:val="1"/>
                <w:sz w:val="24"/>
              </w:rPr>
              <w:t>的书面材料，如</w:t>
            </w:r>
            <w:r>
              <w:rPr>
                <w:rFonts w:hint="eastAsia" w:ascii="宋体" w:hAnsi="宋体" w:eastAsia="宋体" w:cs="Times New Roman"/>
                <w:spacing w:val="1"/>
                <w:sz w:val="24"/>
                <w:lang w:eastAsia="zh-CN"/>
              </w:rPr>
              <w:t>参与者</w:t>
            </w:r>
            <w:r>
              <w:rPr>
                <w:rFonts w:ascii="宋体" w:hAnsi="宋体" w:eastAsia="宋体" w:cs="Times New Roman"/>
                <w:spacing w:val="1"/>
                <w:sz w:val="24"/>
              </w:rPr>
              <w:t>日记卡、</w:t>
            </w:r>
            <w:r>
              <w:rPr>
                <w:rFonts w:hint="eastAsia" w:ascii="宋体" w:hAnsi="宋体" w:eastAsia="宋体" w:cs="Times New Roman"/>
                <w:spacing w:val="1"/>
                <w:sz w:val="24"/>
                <w:lang w:eastAsia="zh-CN"/>
              </w:rPr>
              <w:t>参与者</w:t>
            </w:r>
            <w:r>
              <w:rPr>
                <w:rFonts w:ascii="宋体" w:hAnsi="宋体" w:eastAsia="宋体" w:cs="Times New Roman"/>
                <w:spacing w:val="1"/>
                <w:sz w:val="24"/>
              </w:rPr>
              <w:t>联系卡、</w:t>
            </w:r>
            <w:r>
              <w:rPr>
                <w:rFonts w:hint="eastAsia" w:ascii="宋体" w:hAnsi="宋体" w:eastAsia="宋体" w:cs="Times New Roman"/>
                <w:spacing w:val="1"/>
                <w:sz w:val="24"/>
                <w:lang w:eastAsia="zh-CN"/>
              </w:rPr>
              <w:t>参与者</w:t>
            </w:r>
            <w:r>
              <w:rPr>
                <w:rFonts w:ascii="宋体" w:hAnsi="宋体" w:eastAsia="宋体" w:cs="Times New Roman"/>
                <w:spacing w:val="1"/>
                <w:sz w:val="24"/>
              </w:rPr>
              <w:t>评分表、</w:t>
            </w:r>
            <w:r>
              <w:rPr>
                <w:rFonts w:hint="eastAsia" w:ascii="宋体" w:hAnsi="宋体" w:eastAsia="宋体" w:cs="Times New Roman"/>
                <w:spacing w:val="1"/>
                <w:sz w:val="24"/>
                <w:lang w:eastAsia="zh-CN"/>
              </w:rPr>
              <w:t>参与者</w:t>
            </w:r>
            <w:r>
              <w:rPr>
                <w:rFonts w:ascii="宋体" w:hAnsi="宋体" w:eastAsia="宋体" w:cs="Times New Roman"/>
                <w:spacing w:val="1"/>
                <w:sz w:val="24"/>
              </w:rPr>
              <w:t>须知等（如果适用，含版本号和版本日期）</w:t>
            </w:r>
          </w:p>
        </w:tc>
      </w:tr>
      <w:tr w14:paraId="6922C24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D7EE4A">
            <w:pPr>
              <w:autoSpaceDN w:val="0"/>
              <w:snapToGrid w:val="0"/>
              <w:jc w:val="center"/>
              <w:rPr>
                <w:rFonts w:hint="eastAsia" w:ascii="宋体" w:hAnsi="宋体" w:eastAsia="宋体" w:cs="Times New Roman"/>
                <w:sz w:val="24"/>
              </w:rPr>
            </w:pPr>
            <w:r>
              <w:rPr>
                <w:rFonts w:ascii="宋体" w:hAnsi="宋体" w:eastAsia="宋体" w:cs="Times New Roman"/>
                <w:spacing w:val="1"/>
                <w:sz w:val="24"/>
              </w:rPr>
              <w:t>29</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DD4EBE">
            <w:pPr>
              <w:autoSpaceDN w:val="0"/>
              <w:snapToGrid w:val="0"/>
              <w:rPr>
                <w:rFonts w:hint="eastAsia" w:ascii="宋体" w:hAnsi="宋体" w:eastAsia="宋体" w:cs="Times New Roman"/>
                <w:sz w:val="24"/>
              </w:rPr>
            </w:pPr>
            <w:r>
              <w:rPr>
                <w:rFonts w:ascii="宋体" w:hAnsi="宋体" w:eastAsia="宋体" w:cs="Times New Roman"/>
                <w:spacing w:val="1"/>
                <w:sz w:val="24"/>
              </w:rPr>
              <w:t>其它资料</w:t>
            </w:r>
          </w:p>
        </w:tc>
      </w:tr>
    </w:tbl>
    <w:p w14:paraId="75836C43">
      <w:pPr>
        <w:spacing w:line="360" w:lineRule="auto"/>
        <w:rPr>
          <w:rFonts w:ascii="Times New Roman" w:hAnsi="Times New Roman" w:eastAsia="宋体" w:cs="Times New Roman"/>
          <w:sz w:val="24"/>
          <w:szCs w:val="28"/>
        </w:rPr>
      </w:pPr>
    </w:p>
    <w:p w14:paraId="4DDD4412">
      <w:pPr>
        <w:spacing w:line="360" w:lineRule="auto"/>
        <w:ind w:firstLine="480" w:firstLineChars="200"/>
        <w:rPr>
          <w:rFonts w:ascii="Times New Roman" w:hAnsi="Times New Roman" w:eastAsia="宋体" w:cs="Times New Roman"/>
          <w:b/>
          <w:sz w:val="24"/>
          <w:szCs w:val="28"/>
        </w:rPr>
      </w:pPr>
      <w:r>
        <w:rPr>
          <w:rFonts w:hint="eastAsia" w:ascii="Times New Roman" w:hAnsi="Times New Roman" w:eastAsia="宋体" w:cs="Times New Roman"/>
          <w:sz w:val="24"/>
          <w:szCs w:val="28"/>
        </w:rPr>
        <w:t>2</w:t>
      </w:r>
      <w:r>
        <w:rPr>
          <w:rFonts w:ascii="Times New Roman" w:hAnsi="Times New Roman" w:eastAsia="宋体" w:cs="Times New Roman"/>
          <w:sz w:val="24"/>
          <w:szCs w:val="28"/>
        </w:rPr>
        <w:t xml:space="preserve">. </w:t>
      </w:r>
      <w:r>
        <w:rPr>
          <w:rFonts w:hint="eastAsia" w:ascii="Times New Roman" w:hAnsi="Times New Roman" w:eastAsia="宋体" w:cs="Times New Roman"/>
          <w:b/>
          <w:sz w:val="24"/>
          <w:szCs w:val="28"/>
        </w:rPr>
        <w:t>初始审查申请 - 医疗器械临床试验</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7989"/>
      </w:tblGrid>
      <w:tr w14:paraId="0419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533" w:type="dxa"/>
            <w:vAlign w:val="center"/>
          </w:tcPr>
          <w:p w14:paraId="3C893896">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1</w:t>
            </w:r>
          </w:p>
        </w:tc>
        <w:tc>
          <w:tcPr>
            <w:tcW w:w="7989" w:type="dxa"/>
            <w:vAlign w:val="center"/>
          </w:tcPr>
          <w:p w14:paraId="774CA85B">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递交信</w:t>
            </w:r>
          </w:p>
          <w:p w14:paraId="52E3B167">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[含所递交文件清单，注明递交文件的版本号和版本日期（如果适用）]</w:t>
            </w:r>
          </w:p>
        </w:tc>
      </w:tr>
      <w:tr w14:paraId="5ACC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68944662">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2</w:t>
            </w:r>
          </w:p>
        </w:tc>
        <w:tc>
          <w:tcPr>
            <w:tcW w:w="7989" w:type="dxa"/>
            <w:vAlign w:val="center"/>
          </w:tcPr>
          <w:p w14:paraId="1B5D066E">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伦理审查申请书(初始审查</w:t>
            </w:r>
            <w:r>
              <w:rPr>
                <w:rFonts w:ascii="宋体" w:hAnsi="宋体" w:eastAsia="宋体" w:cs="仿宋_GB2312"/>
                <w:spacing w:val="1"/>
                <w:kern w:val="0"/>
                <w:sz w:val="24"/>
              </w:rPr>
              <w:t>)</w:t>
            </w:r>
          </w:p>
        </w:tc>
      </w:tr>
      <w:tr w14:paraId="5226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6DD2FBBA">
            <w:pPr>
              <w:adjustRightInd w:val="0"/>
              <w:snapToGrid w:val="0"/>
              <w:jc w:val="center"/>
              <w:rPr>
                <w:rFonts w:hint="eastAsia" w:ascii="宋体" w:hAnsi="宋体" w:eastAsia="宋体" w:cs="仿宋_GB2312"/>
                <w:spacing w:val="1"/>
                <w:kern w:val="0"/>
                <w:sz w:val="24"/>
              </w:rPr>
            </w:pPr>
            <w:r>
              <w:rPr>
                <w:rFonts w:ascii="宋体" w:hAnsi="宋体" w:eastAsia="宋体" w:cs="仿宋_GB2312"/>
                <w:spacing w:val="1"/>
                <w:kern w:val="0"/>
                <w:sz w:val="24"/>
              </w:rPr>
              <w:t>3</w:t>
            </w:r>
          </w:p>
        </w:tc>
        <w:tc>
          <w:tcPr>
            <w:tcW w:w="7989" w:type="dxa"/>
            <w:vAlign w:val="center"/>
          </w:tcPr>
          <w:p w14:paraId="5210015C">
            <w:pPr>
              <w:adjustRightInd w:val="0"/>
              <w:snapToGrid w:val="0"/>
              <w:jc w:val="left"/>
              <w:rPr>
                <w:rFonts w:hint="eastAsia" w:ascii="宋体" w:hAnsi="宋体" w:eastAsia="宋体" w:cs="仿宋_GB2312"/>
                <w:spacing w:val="1"/>
                <w:kern w:val="0"/>
                <w:sz w:val="24"/>
              </w:rPr>
            </w:pPr>
            <w:r>
              <w:rPr>
                <w:rFonts w:hint="eastAsia" w:ascii="宋体" w:hAnsi="宋体" w:eastAsia="宋体" w:cs="仿宋_GB2312"/>
                <w:spacing w:val="1"/>
                <w:kern w:val="0"/>
                <w:sz w:val="24"/>
              </w:rPr>
              <w:t>本中心</w:t>
            </w:r>
            <w:r>
              <w:rPr>
                <w:rFonts w:hint="eastAsia" w:ascii="宋体" w:hAnsi="宋体" w:eastAsia="宋体" w:cs="仿宋_GB2312"/>
                <w:spacing w:val="1"/>
                <w:kern w:val="0"/>
                <w:sz w:val="24"/>
                <w:lang w:eastAsia="zh-CN"/>
              </w:rPr>
              <w:t>主要研究者</w:t>
            </w:r>
            <w:r>
              <w:rPr>
                <w:rFonts w:hint="eastAsia" w:ascii="宋体" w:hAnsi="宋体" w:eastAsia="宋体" w:cs="仿宋_GB2312"/>
                <w:spacing w:val="1"/>
                <w:kern w:val="0"/>
                <w:sz w:val="24"/>
              </w:rPr>
              <w:t>资质</w:t>
            </w:r>
          </w:p>
          <w:p w14:paraId="4B110AC0">
            <w:pPr>
              <w:pStyle w:val="4"/>
              <w:spacing w:after="0"/>
              <w:ind w:left="0" w:leftChars="0" w:right="0" w:rightChars="0"/>
              <w:jc w:val="left"/>
              <w:rPr>
                <w:rFonts w:eastAsia="仿宋" w:cs="仿宋"/>
                <w:sz w:val="24"/>
              </w:rPr>
            </w:pPr>
            <w:r>
              <w:rPr>
                <w:rFonts w:hint="eastAsia" w:eastAsia="仿宋" w:cs="仿宋"/>
                <w:sz w:val="24"/>
              </w:rPr>
              <w:t>（1）简历（至少包含最近五年含GCP的培训，以及最近三年的研究经历）</w:t>
            </w:r>
          </w:p>
          <w:p w14:paraId="67D649E7">
            <w:pPr>
              <w:pStyle w:val="4"/>
              <w:spacing w:after="0"/>
              <w:ind w:left="0" w:leftChars="0" w:right="0" w:rightChars="0"/>
              <w:jc w:val="left"/>
              <w:rPr>
                <w:rFonts w:eastAsia="仿宋" w:cs="仿宋"/>
                <w:sz w:val="24"/>
              </w:rPr>
            </w:pPr>
            <w:r>
              <w:rPr>
                <w:rFonts w:hint="eastAsia" w:eastAsia="仿宋" w:cs="仿宋"/>
                <w:sz w:val="24"/>
              </w:rPr>
              <w:t>（2）执业证书复印件</w:t>
            </w:r>
          </w:p>
          <w:p w14:paraId="22DE212D">
            <w:pPr>
              <w:pStyle w:val="4"/>
              <w:spacing w:after="0"/>
              <w:ind w:left="0" w:leftChars="0" w:right="0" w:rightChars="0"/>
              <w:jc w:val="left"/>
              <w:rPr>
                <w:rFonts w:eastAsia="仿宋" w:cs="仿宋"/>
                <w:sz w:val="24"/>
              </w:rPr>
            </w:pPr>
            <w:r>
              <w:rPr>
                <w:rFonts w:hint="eastAsia" w:eastAsia="仿宋" w:cs="仿宋"/>
                <w:sz w:val="24"/>
              </w:rPr>
              <w:t>（</w:t>
            </w:r>
            <w:r>
              <w:rPr>
                <w:rFonts w:eastAsia="仿宋" w:cs="仿宋"/>
                <w:sz w:val="24"/>
              </w:rPr>
              <w:t>3）职称证书复印件</w:t>
            </w:r>
            <w:r>
              <w:rPr>
                <w:rFonts w:hint="eastAsia" w:eastAsia="仿宋" w:cs="仿宋"/>
                <w:sz w:val="24"/>
              </w:rPr>
              <w:t>或职称证明</w:t>
            </w:r>
          </w:p>
          <w:p w14:paraId="3EAB714C">
            <w:pPr>
              <w:pStyle w:val="4"/>
              <w:spacing w:after="0"/>
              <w:ind w:left="0" w:leftChars="0" w:right="0" w:rightChars="0"/>
              <w:jc w:val="left"/>
              <w:rPr>
                <w:rFonts w:hint="eastAsia" w:ascii="宋体" w:hAnsi="宋体" w:cs="仿宋_GB2312"/>
                <w:spacing w:val="1"/>
                <w:kern w:val="0"/>
                <w:sz w:val="24"/>
              </w:rPr>
            </w:pPr>
            <w:r>
              <w:rPr>
                <w:rFonts w:hint="eastAsia" w:eastAsia="仿宋" w:cs="仿宋"/>
                <w:sz w:val="24"/>
              </w:rPr>
              <w:t>（4）GCP培</w:t>
            </w:r>
            <w:r>
              <w:rPr>
                <w:rFonts w:hint="eastAsia" w:ascii="宋体" w:hAnsi="宋体" w:cs="仿宋_GB2312"/>
                <w:spacing w:val="1"/>
                <w:kern w:val="0"/>
                <w:sz w:val="24"/>
              </w:rPr>
              <w:t>训证书复印件</w:t>
            </w:r>
          </w:p>
        </w:tc>
      </w:tr>
      <w:tr w14:paraId="030D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20C0FDF0">
            <w:pPr>
              <w:adjustRightInd w:val="0"/>
              <w:snapToGrid w:val="0"/>
              <w:jc w:val="center"/>
              <w:rPr>
                <w:rFonts w:hint="eastAsia" w:ascii="宋体" w:hAnsi="宋体" w:eastAsia="宋体" w:cs="仿宋_GB2312"/>
                <w:spacing w:val="1"/>
                <w:kern w:val="0"/>
                <w:sz w:val="24"/>
              </w:rPr>
            </w:pPr>
            <w:r>
              <w:rPr>
                <w:rFonts w:ascii="宋体" w:hAnsi="宋体" w:eastAsia="宋体" w:cs="仿宋_GB2312"/>
                <w:spacing w:val="1"/>
                <w:kern w:val="0"/>
                <w:sz w:val="24"/>
              </w:rPr>
              <w:t>4</w:t>
            </w:r>
          </w:p>
        </w:tc>
        <w:tc>
          <w:tcPr>
            <w:tcW w:w="7989" w:type="dxa"/>
            <w:vAlign w:val="center"/>
          </w:tcPr>
          <w:p w14:paraId="26DA946A">
            <w:pPr>
              <w:adjustRightInd w:val="0"/>
              <w:snapToGrid w:val="0"/>
              <w:jc w:val="left"/>
              <w:rPr>
                <w:rFonts w:hint="eastAsia" w:ascii="宋体" w:hAnsi="宋体" w:eastAsia="宋体" w:cs="仿宋_GB2312"/>
                <w:spacing w:val="1"/>
                <w:kern w:val="0"/>
                <w:sz w:val="24"/>
              </w:rPr>
            </w:pPr>
            <w:r>
              <w:rPr>
                <w:rFonts w:hint="eastAsia" w:ascii="宋体" w:hAnsi="宋体" w:eastAsia="宋体" w:cs="仿宋_GB2312"/>
                <w:spacing w:val="1"/>
                <w:kern w:val="0"/>
                <w:sz w:val="24"/>
              </w:rPr>
              <w:t>本中心拟参加本试验的研究团队所有成员名单</w:t>
            </w:r>
          </w:p>
          <w:p w14:paraId="2A7C7123">
            <w:pPr>
              <w:adjustRightInd w:val="0"/>
              <w:snapToGrid w:val="0"/>
              <w:jc w:val="left"/>
              <w:rPr>
                <w:rFonts w:hint="eastAsia" w:ascii="宋体" w:hAnsi="宋体" w:eastAsia="宋体" w:cs="仿宋_GB2312"/>
                <w:spacing w:val="1"/>
                <w:kern w:val="0"/>
                <w:sz w:val="24"/>
              </w:rPr>
            </w:pPr>
            <w:r>
              <w:rPr>
                <w:rFonts w:hint="eastAsia" w:ascii="宋体" w:hAnsi="宋体" w:eastAsia="宋体" w:cs="仿宋_GB2312"/>
                <w:spacing w:val="1"/>
                <w:kern w:val="0"/>
                <w:sz w:val="24"/>
              </w:rPr>
              <w:t>（包括</w:t>
            </w:r>
            <w:r>
              <w:rPr>
                <w:rFonts w:hint="eastAsia" w:ascii="宋体" w:hAnsi="宋体" w:eastAsia="宋体" w:cs="仿宋_GB2312"/>
                <w:spacing w:val="1"/>
                <w:kern w:val="0"/>
                <w:sz w:val="24"/>
                <w:lang w:eastAsia="zh-CN"/>
              </w:rPr>
              <w:t>主要研究者</w:t>
            </w:r>
            <w:r>
              <w:rPr>
                <w:rFonts w:hint="eastAsia" w:ascii="宋体" w:hAnsi="宋体" w:eastAsia="宋体" w:cs="仿宋_GB2312"/>
                <w:spacing w:val="1"/>
                <w:kern w:val="0"/>
                <w:sz w:val="24"/>
              </w:rPr>
              <w:t>在内的所有成员姓名、临床专业、所在科室、职称、初步分工等）</w:t>
            </w:r>
          </w:p>
        </w:tc>
      </w:tr>
      <w:tr w14:paraId="39CB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29E80FF3">
            <w:pPr>
              <w:adjustRightInd w:val="0"/>
              <w:snapToGrid w:val="0"/>
              <w:jc w:val="center"/>
              <w:rPr>
                <w:rFonts w:hint="eastAsia" w:ascii="宋体" w:hAnsi="宋体" w:eastAsia="宋体" w:cs="仿宋_GB2312"/>
                <w:spacing w:val="1"/>
                <w:kern w:val="0"/>
                <w:sz w:val="24"/>
              </w:rPr>
            </w:pPr>
            <w:r>
              <w:rPr>
                <w:rFonts w:ascii="宋体" w:hAnsi="宋体" w:eastAsia="宋体" w:cs="仿宋_GB2312"/>
                <w:spacing w:val="1"/>
                <w:kern w:val="0"/>
                <w:sz w:val="24"/>
              </w:rPr>
              <w:t>5</w:t>
            </w:r>
          </w:p>
        </w:tc>
        <w:tc>
          <w:tcPr>
            <w:tcW w:w="7989" w:type="dxa"/>
            <w:vAlign w:val="center"/>
          </w:tcPr>
          <w:p w14:paraId="46B8AC2E">
            <w:pPr>
              <w:adjustRightInd w:val="0"/>
              <w:snapToGrid w:val="0"/>
              <w:jc w:val="left"/>
              <w:rPr>
                <w:rFonts w:hint="eastAsia" w:ascii="宋体" w:hAnsi="宋体" w:eastAsia="宋体" w:cs="仿宋_GB2312"/>
                <w:spacing w:val="1"/>
                <w:kern w:val="0"/>
                <w:sz w:val="24"/>
              </w:rPr>
            </w:pPr>
            <w:r>
              <w:rPr>
                <w:rFonts w:hint="eastAsia" w:ascii="宋体" w:hAnsi="宋体" w:eastAsia="宋体" w:cs="仿宋_GB2312"/>
                <w:spacing w:val="1"/>
                <w:kern w:val="0"/>
                <w:sz w:val="24"/>
              </w:rPr>
              <w:t>本中心拟参加本试验的研究团队成员资质</w:t>
            </w:r>
          </w:p>
          <w:p w14:paraId="35B23575">
            <w:pPr>
              <w:pStyle w:val="4"/>
              <w:spacing w:after="0"/>
              <w:ind w:left="0" w:leftChars="0" w:right="0" w:rightChars="0"/>
              <w:jc w:val="left"/>
              <w:rPr>
                <w:rFonts w:eastAsia="仿宋" w:cs="仿宋"/>
                <w:sz w:val="24"/>
              </w:rPr>
            </w:pPr>
            <w:r>
              <w:rPr>
                <w:rFonts w:hint="eastAsia" w:eastAsia="仿宋" w:cs="仿宋"/>
                <w:sz w:val="24"/>
              </w:rPr>
              <w:t>（1）简历</w:t>
            </w:r>
          </w:p>
          <w:p w14:paraId="10B98DB1">
            <w:pPr>
              <w:pStyle w:val="4"/>
              <w:spacing w:after="0"/>
              <w:ind w:left="0" w:leftChars="0" w:right="0" w:rightChars="0"/>
              <w:jc w:val="left"/>
              <w:rPr>
                <w:rFonts w:eastAsia="仿宋" w:cs="仿宋"/>
                <w:sz w:val="24"/>
              </w:rPr>
            </w:pPr>
            <w:r>
              <w:rPr>
                <w:rFonts w:hint="eastAsia" w:eastAsia="仿宋" w:cs="仿宋"/>
                <w:sz w:val="24"/>
              </w:rPr>
              <w:t>（2）执业证书复印件</w:t>
            </w:r>
          </w:p>
          <w:p w14:paraId="397D7E04">
            <w:pPr>
              <w:pStyle w:val="4"/>
              <w:spacing w:after="0"/>
              <w:ind w:left="0" w:leftChars="0" w:right="0" w:rightChars="0"/>
              <w:jc w:val="left"/>
              <w:rPr>
                <w:rFonts w:hint="eastAsia" w:ascii="宋体" w:hAnsi="宋体" w:cs="仿宋_GB2312"/>
                <w:spacing w:val="1"/>
                <w:kern w:val="0"/>
                <w:sz w:val="24"/>
              </w:rPr>
            </w:pPr>
            <w:r>
              <w:rPr>
                <w:rFonts w:hint="eastAsia" w:eastAsia="仿宋" w:cs="仿宋"/>
                <w:sz w:val="24"/>
              </w:rPr>
              <w:t>（</w:t>
            </w:r>
            <w:r>
              <w:rPr>
                <w:rFonts w:eastAsia="仿宋" w:cs="仿宋"/>
                <w:sz w:val="24"/>
              </w:rPr>
              <w:t>3</w:t>
            </w:r>
            <w:r>
              <w:rPr>
                <w:rFonts w:hint="eastAsia" w:eastAsia="仿宋" w:cs="仿宋"/>
                <w:sz w:val="24"/>
              </w:rPr>
              <w:t>）GCP培</w:t>
            </w:r>
            <w:r>
              <w:rPr>
                <w:rFonts w:hint="eastAsia" w:ascii="宋体" w:hAnsi="宋体" w:cs="仿宋_GB2312"/>
                <w:spacing w:val="1"/>
                <w:kern w:val="0"/>
                <w:sz w:val="24"/>
              </w:rPr>
              <w:t>训证书复印件</w:t>
            </w:r>
          </w:p>
          <w:p w14:paraId="1E583A91">
            <w:pPr>
              <w:pStyle w:val="4"/>
              <w:spacing w:after="0"/>
              <w:ind w:left="0" w:leftChars="0" w:right="0" w:rightChars="0"/>
              <w:rPr>
                <w:rFonts w:hint="eastAsia" w:ascii="宋体" w:hAnsi="宋体" w:cs="仿宋_GB2312"/>
                <w:spacing w:val="1"/>
                <w:kern w:val="0"/>
                <w:sz w:val="24"/>
              </w:rPr>
            </w:pPr>
            <w:r>
              <w:rPr>
                <w:rFonts w:hint="eastAsia" w:ascii="宋体" w:hAnsi="宋体"/>
              </w:rPr>
              <w:t>注：这里的“研究团队成员”指除</w:t>
            </w:r>
            <w:r>
              <w:rPr>
                <w:rFonts w:hint="eastAsia" w:ascii="宋体" w:hAnsi="宋体"/>
                <w:lang w:eastAsia="zh-CN"/>
              </w:rPr>
              <w:t>主要研究者</w:t>
            </w:r>
            <w:r>
              <w:rPr>
                <w:rFonts w:hint="eastAsia" w:ascii="宋体" w:hAnsi="宋体"/>
              </w:rPr>
              <w:t>外的其他参加本试验的核心常驻人员。</w:t>
            </w:r>
          </w:p>
        </w:tc>
      </w:tr>
      <w:tr w14:paraId="2CF6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5407EFE7">
            <w:pPr>
              <w:adjustRightInd w:val="0"/>
              <w:snapToGrid w:val="0"/>
              <w:jc w:val="center"/>
              <w:rPr>
                <w:rFonts w:hint="eastAsia" w:ascii="宋体" w:hAnsi="宋体" w:eastAsia="宋体" w:cs="仿宋_GB2312"/>
                <w:spacing w:val="1"/>
                <w:kern w:val="0"/>
                <w:sz w:val="24"/>
              </w:rPr>
            </w:pPr>
            <w:r>
              <w:rPr>
                <w:rFonts w:ascii="宋体" w:hAnsi="宋体" w:eastAsia="宋体" w:cs="仿宋_GB2312"/>
                <w:spacing w:val="1"/>
                <w:kern w:val="0"/>
                <w:sz w:val="24"/>
              </w:rPr>
              <w:t>6</w:t>
            </w:r>
          </w:p>
        </w:tc>
        <w:tc>
          <w:tcPr>
            <w:tcW w:w="7989" w:type="dxa"/>
            <w:vAlign w:val="center"/>
          </w:tcPr>
          <w:p w14:paraId="4F8B4583">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lang w:eastAsia="zh-CN"/>
              </w:rPr>
              <w:t>主要研究者</w:t>
            </w:r>
            <w:r>
              <w:rPr>
                <w:rFonts w:hint="eastAsia" w:ascii="宋体" w:hAnsi="宋体" w:eastAsia="宋体" w:cs="仿宋_GB2312"/>
                <w:spacing w:val="1"/>
                <w:kern w:val="0"/>
                <w:sz w:val="24"/>
              </w:rPr>
              <w:t>的利益冲突声明</w:t>
            </w:r>
          </w:p>
        </w:tc>
      </w:tr>
      <w:tr w14:paraId="3565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09E084DA">
            <w:pPr>
              <w:adjustRightInd w:val="0"/>
              <w:snapToGrid w:val="0"/>
              <w:jc w:val="center"/>
              <w:rPr>
                <w:rFonts w:hint="eastAsia" w:ascii="宋体" w:hAnsi="宋体" w:eastAsia="宋体" w:cs="仿宋_GB2312"/>
                <w:spacing w:val="1"/>
                <w:kern w:val="0"/>
                <w:sz w:val="24"/>
              </w:rPr>
            </w:pPr>
            <w:r>
              <w:rPr>
                <w:rFonts w:ascii="宋体" w:hAnsi="宋体" w:eastAsia="宋体" w:cs="仿宋_GB2312"/>
                <w:spacing w:val="1"/>
                <w:kern w:val="0"/>
                <w:sz w:val="24"/>
              </w:rPr>
              <w:t>7</w:t>
            </w:r>
          </w:p>
        </w:tc>
        <w:tc>
          <w:tcPr>
            <w:tcW w:w="7989" w:type="dxa"/>
            <w:vAlign w:val="center"/>
          </w:tcPr>
          <w:p w14:paraId="05555333">
            <w:pPr>
              <w:adjustRightInd w:val="0"/>
              <w:snapToGrid w:val="0"/>
              <w:rPr>
                <w:rFonts w:hint="eastAsia" w:ascii="宋体" w:hAnsi="宋体" w:eastAsia="宋体" w:cs="仿宋_GB2312"/>
                <w:spacing w:val="1"/>
                <w:kern w:val="0"/>
                <w:sz w:val="24"/>
                <w:highlight w:val="yellow"/>
              </w:rPr>
            </w:pPr>
            <w:r>
              <w:rPr>
                <w:rFonts w:hint="eastAsia" w:ascii="宋体" w:hAnsi="宋体" w:eastAsia="宋体" w:cs="仿宋_GB2312"/>
                <w:spacing w:val="1"/>
                <w:kern w:val="0"/>
                <w:sz w:val="24"/>
              </w:rPr>
              <w:t>科研诚信承诺书</w:t>
            </w:r>
          </w:p>
        </w:tc>
      </w:tr>
      <w:tr w14:paraId="4925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121C5729">
            <w:pPr>
              <w:adjustRightInd w:val="0"/>
              <w:snapToGrid w:val="0"/>
              <w:jc w:val="center"/>
              <w:rPr>
                <w:rFonts w:hint="eastAsia" w:ascii="宋体" w:hAnsi="宋体" w:eastAsia="宋体" w:cs="仿宋_GB2312"/>
                <w:spacing w:val="1"/>
                <w:kern w:val="0"/>
                <w:sz w:val="24"/>
              </w:rPr>
            </w:pPr>
            <w:r>
              <w:rPr>
                <w:rFonts w:ascii="宋体" w:hAnsi="宋体" w:eastAsia="宋体" w:cs="仿宋_GB2312"/>
                <w:spacing w:val="1"/>
                <w:kern w:val="0"/>
                <w:sz w:val="24"/>
              </w:rPr>
              <w:t>8</w:t>
            </w:r>
          </w:p>
        </w:tc>
        <w:tc>
          <w:tcPr>
            <w:tcW w:w="7989" w:type="dxa"/>
            <w:vAlign w:val="center"/>
          </w:tcPr>
          <w:p w14:paraId="64486A61">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医疗器械临床试验批件（适用于需进行临床试验审批的第三类医疗器械产品临床试验等医疗器械临床试验）</w:t>
            </w:r>
          </w:p>
        </w:tc>
      </w:tr>
      <w:tr w14:paraId="0DE0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4DC3A295">
            <w:pPr>
              <w:adjustRightInd w:val="0"/>
              <w:snapToGrid w:val="0"/>
              <w:jc w:val="center"/>
              <w:rPr>
                <w:rFonts w:hint="eastAsia" w:ascii="宋体" w:hAnsi="宋体" w:eastAsia="宋体" w:cs="仿宋_GB2312"/>
                <w:spacing w:val="1"/>
                <w:kern w:val="0"/>
                <w:sz w:val="24"/>
              </w:rPr>
            </w:pPr>
            <w:r>
              <w:rPr>
                <w:rFonts w:ascii="宋体" w:hAnsi="宋体" w:eastAsia="宋体" w:cs="仿宋_GB2312"/>
                <w:spacing w:val="1"/>
                <w:kern w:val="0"/>
                <w:sz w:val="24"/>
              </w:rPr>
              <w:t>9</w:t>
            </w:r>
          </w:p>
        </w:tc>
        <w:tc>
          <w:tcPr>
            <w:tcW w:w="7989" w:type="dxa"/>
            <w:vAlign w:val="center"/>
          </w:tcPr>
          <w:p w14:paraId="65411C1F">
            <w:pPr>
              <w:rPr>
                <w:rFonts w:hint="eastAsia" w:ascii="宋体" w:hAnsi="宋体" w:eastAsia="宋体" w:cs="仿宋_GB2312"/>
                <w:spacing w:val="1"/>
                <w:kern w:val="0"/>
                <w:sz w:val="24"/>
              </w:rPr>
            </w:pPr>
            <w:r>
              <w:rPr>
                <w:rFonts w:hint="eastAsia" w:ascii="宋体" w:hAnsi="宋体" w:eastAsia="宋体" w:cs="仿宋_GB2312"/>
                <w:spacing w:val="1"/>
                <w:kern w:val="0"/>
                <w:sz w:val="24"/>
              </w:rPr>
              <w:t>基于产品技术要求的产品检验报告</w:t>
            </w:r>
          </w:p>
        </w:tc>
      </w:tr>
      <w:tr w14:paraId="26A2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02CB2B2F">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1</w:t>
            </w:r>
            <w:r>
              <w:rPr>
                <w:rFonts w:ascii="宋体" w:hAnsi="宋体" w:eastAsia="宋体" w:cs="仿宋_GB2312"/>
                <w:spacing w:val="1"/>
                <w:kern w:val="0"/>
                <w:sz w:val="24"/>
              </w:rPr>
              <w:t>0</w:t>
            </w:r>
          </w:p>
        </w:tc>
        <w:tc>
          <w:tcPr>
            <w:tcW w:w="7989" w:type="dxa"/>
            <w:vAlign w:val="center"/>
          </w:tcPr>
          <w:p w14:paraId="474469FD">
            <w:pPr>
              <w:adjustRightInd w:val="0"/>
              <w:snapToGrid w:val="0"/>
              <w:rPr>
                <w:rFonts w:hint="eastAsia" w:ascii="宋体" w:hAnsi="宋体" w:eastAsia="宋体" w:cs="仿宋_GB2312"/>
                <w:sz w:val="24"/>
              </w:rPr>
            </w:pPr>
            <w:r>
              <w:rPr>
                <w:rFonts w:hint="eastAsia" w:ascii="宋体" w:hAnsi="宋体" w:eastAsia="宋体" w:cs="仿宋_GB2312"/>
                <w:sz w:val="24"/>
              </w:rPr>
              <w:t>临床前研究相关资料（如果适用，如产品的动物试验报告、预试验报告等</w:t>
            </w:r>
            <w:r>
              <w:rPr>
                <w:rFonts w:hint="eastAsia" w:ascii="宋体" w:hAnsi="宋体" w:eastAsia="宋体" w:cs="仿宋_GB2312"/>
                <w:spacing w:val="1"/>
                <w:kern w:val="0"/>
                <w:sz w:val="24"/>
              </w:rPr>
              <w:t>）</w:t>
            </w:r>
          </w:p>
        </w:tc>
      </w:tr>
      <w:tr w14:paraId="0BA5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526EDA6F">
            <w:pPr>
              <w:adjustRightInd w:val="0"/>
              <w:snapToGrid w:val="0"/>
              <w:jc w:val="left"/>
              <w:rPr>
                <w:rFonts w:hint="eastAsia" w:ascii="宋体" w:hAnsi="宋体" w:eastAsia="宋体" w:cs="仿宋_GB2312"/>
                <w:spacing w:val="1"/>
                <w:kern w:val="0"/>
                <w:sz w:val="24"/>
              </w:rPr>
            </w:pPr>
            <w:r>
              <w:rPr>
                <w:rFonts w:hint="eastAsia" w:ascii="宋体" w:hAnsi="宋体" w:eastAsia="宋体" w:cs="仿宋_GB2312"/>
                <w:spacing w:val="1"/>
                <w:kern w:val="0"/>
                <w:sz w:val="24"/>
              </w:rPr>
              <w:t>1</w:t>
            </w:r>
            <w:r>
              <w:rPr>
                <w:rFonts w:ascii="宋体" w:hAnsi="宋体" w:eastAsia="宋体" w:cs="仿宋_GB2312"/>
                <w:spacing w:val="1"/>
                <w:kern w:val="0"/>
                <w:sz w:val="24"/>
              </w:rPr>
              <w:t>1</w:t>
            </w:r>
          </w:p>
        </w:tc>
        <w:tc>
          <w:tcPr>
            <w:tcW w:w="7989" w:type="dxa"/>
            <w:vAlign w:val="center"/>
          </w:tcPr>
          <w:p w14:paraId="01BEB150">
            <w:pPr>
              <w:adjustRightInd w:val="0"/>
              <w:snapToGrid w:val="0"/>
              <w:jc w:val="left"/>
              <w:rPr>
                <w:rFonts w:hint="eastAsia" w:ascii="宋体" w:hAnsi="宋体" w:eastAsia="宋体" w:cs="仿宋_GB2312"/>
                <w:sz w:val="24"/>
              </w:rPr>
            </w:pPr>
            <w:r>
              <w:rPr>
                <w:rFonts w:ascii="宋体" w:hAnsi="宋体" w:eastAsia="宋体" w:cs="仿宋_GB2312"/>
                <w:sz w:val="24"/>
              </w:rPr>
              <w:t>试验医疗器械的研制符合适用的医疗器械质量管理体系相关要求的声明</w:t>
            </w:r>
          </w:p>
        </w:tc>
      </w:tr>
      <w:tr w14:paraId="2928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5603AD42">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1</w:t>
            </w:r>
            <w:r>
              <w:rPr>
                <w:rFonts w:ascii="宋体" w:hAnsi="宋体" w:eastAsia="宋体" w:cs="仿宋_GB2312"/>
                <w:spacing w:val="1"/>
                <w:kern w:val="0"/>
                <w:sz w:val="24"/>
              </w:rPr>
              <w:t>2</w:t>
            </w:r>
          </w:p>
        </w:tc>
        <w:tc>
          <w:tcPr>
            <w:tcW w:w="7989" w:type="dxa"/>
            <w:vAlign w:val="center"/>
          </w:tcPr>
          <w:p w14:paraId="661AB1EE">
            <w:pPr>
              <w:adjustRightInd w:val="0"/>
              <w:snapToGrid w:val="0"/>
              <w:rPr>
                <w:rFonts w:hint="eastAsia" w:ascii="宋体" w:hAnsi="宋体" w:eastAsia="宋体" w:cs="仿宋_GB2312"/>
                <w:spacing w:val="1"/>
                <w:kern w:val="0"/>
                <w:sz w:val="24"/>
              </w:rPr>
            </w:pPr>
            <w:r>
              <w:rPr>
                <w:rFonts w:hint="eastAsia" w:ascii="宋体" w:hAnsi="宋体" w:eastAsia="宋体"/>
                <w:sz w:val="24"/>
              </w:rPr>
              <w:t>对照产品的合法来源证明及说明书等文件（如果适用）</w:t>
            </w:r>
          </w:p>
        </w:tc>
      </w:tr>
      <w:tr w14:paraId="6659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1EC41F35">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1</w:t>
            </w:r>
            <w:r>
              <w:rPr>
                <w:rFonts w:ascii="宋体" w:hAnsi="宋体" w:eastAsia="宋体" w:cs="仿宋_GB2312"/>
                <w:spacing w:val="1"/>
                <w:kern w:val="0"/>
                <w:sz w:val="24"/>
              </w:rPr>
              <w:t>3</w:t>
            </w:r>
          </w:p>
        </w:tc>
        <w:tc>
          <w:tcPr>
            <w:tcW w:w="7989" w:type="dxa"/>
            <w:vAlign w:val="center"/>
          </w:tcPr>
          <w:p w14:paraId="64EDED59">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申办者资质证明：</w:t>
            </w:r>
          </w:p>
          <w:p w14:paraId="16B758E9">
            <w:pPr>
              <w:adjustRightInd w:val="0"/>
              <w:snapToGrid w:val="0"/>
              <w:rPr>
                <w:rFonts w:ascii="Times New Roman" w:hAnsi="Times New Roman" w:eastAsia="仿宋" w:cs="仿宋"/>
                <w:sz w:val="24"/>
                <w:szCs w:val="21"/>
              </w:rPr>
            </w:pPr>
            <w:r>
              <w:rPr>
                <w:rFonts w:hint="eastAsia" w:ascii="Times New Roman" w:hAnsi="Times New Roman" w:eastAsia="仿宋" w:cs="仿宋"/>
                <w:sz w:val="24"/>
                <w:szCs w:val="21"/>
              </w:rPr>
              <w:t>（1）营业执照复印件</w:t>
            </w:r>
          </w:p>
          <w:p w14:paraId="12DA9380">
            <w:pPr>
              <w:adjustRightInd w:val="0"/>
              <w:snapToGrid w:val="0"/>
              <w:rPr>
                <w:rFonts w:hint="eastAsia" w:ascii="宋体" w:hAnsi="宋体" w:eastAsia="宋体" w:cs="仿宋_GB2312"/>
                <w:spacing w:val="1"/>
                <w:kern w:val="0"/>
                <w:sz w:val="24"/>
              </w:rPr>
            </w:pPr>
            <w:r>
              <w:rPr>
                <w:rFonts w:hint="eastAsia" w:ascii="Times New Roman" w:hAnsi="Times New Roman" w:eastAsia="仿宋" w:cs="仿宋"/>
                <w:sz w:val="24"/>
                <w:szCs w:val="21"/>
              </w:rPr>
              <w:t>（2）</w:t>
            </w:r>
            <w:r>
              <w:rPr>
                <w:rFonts w:hint="eastAsia" w:ascii="宋体" w:hAnsi="宋体" w:eastAsia="宋体" w:cs="仿宋_GB2312"/>
                <w:spacing w:val="1"/>
                <w:kern w:val="0"/>
                <w:sz w:val="24"/>
              </w:rPr>
              <w:t>生产许可证复印件（如果适用）</w:t>
            </w:r>
          </w:p>
        </w:tc>
      </w:tr>
      <w:tr w14:paraId="4A91E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0CC9D40B">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1</w:t>
            </w:r>
            <w:r>
              <w:rPr>
                <w:rFonts w:ascii="宋体" w:hAnsi="宋体" w:eastAsia="宋体" w:cs="仿宋_GB2312"/>
                <w:spacing w:val="1"/>
                <w:kern w:val="0"/>
                <w:sz w:val="24"/>
              </w:rPr>
              <w:t>4</w:t>
            </w:r>
          </w:p>
        </w:tc>
        <w:tc>
          <w:tcPr>
            <w:tcW w:w="7989" w:type="dxa"/>
            <w:vAlign w:val="center"/>
          </w:tcPr>
          <w:p w14:paraId="35D86B1C">
            <w:pPr>
              <w:adjustRightInd w:val="0"/>
              <w:snapToGrid w:val="0"/>
              <w:rPr>
                <w:rFonts w:ascii="Times New Roman" w:hAnsi="Times New Roman" w:eastAsia="仿宋" w:cs="仿宋"/>
                <w:sz w:val="24"/>
                <w:szCs w:val="21"/>
              </w:rPr>
            </w:pPr>
            <w:r>
              <w:rPr>
                <w:rFonts w:hint="eastAsia" w:ascii="Times New Roman" w:hAnsi="Times New Roman" w:eastAsia="仿宋" w:cs="仿宋"/>
                <w:sz w:val="24"/>
                <w:szCs w:val="21"/>
              </w:rPr>
              <w:t>CRO资质证明：营业执照复印件（如果适用）</w:t>
            </w:r>
          </w:p>
        </w:tc>
      </w:tr>
      <w:tr w14:paraId="5540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5A0E8DFA">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1</w:t>
            </w:r>
            <w:r>
              <w:rPr>
                <w:rFonts w:ascii="宋体" w:hAnsi="宋体" w:eastAsia="宋体" w:cs="仿宋_GB2312"/>
                <w:spacing w:val="1"/>
                <w:kern w:val="0"/>
                <w:sz w:val="24"/>
              </w:rPr>
              <w:t>5</w:t>
            </w:r>
          </w:p>
        </w:tc>
        <w:tc>
          <w:tcPr>
            <w:tcW w:w="7989" w:type="dxa"/>
            <w:vAlign w:val="center"/>
          </w:tcPr>
          <w:p w14:paraId="7B699BDD">
            <w:pPr>
              <w:adjustRightInd w:val="0"/>
              <w:snapToGrid w:val="0"/>
              <w:jc w:val="left"/>
              <w:rPr>
                <w:rFonts w:ascii="Times New Roman" w:hAnsi="Times New Roman" w:eastAsia="仿宋" w:cs="仿宋"/>
                <w:sz w:val="24"/>
                <w:szCs w:val="21"/>
              </w:rPr>
            </w:pPr>
            <w:r>
              <w:rPr>
                <w:rFonts w:hint="eastAsia" w:ascii="Times New Roman" w:hAnsi="Times New Roman" w:eastAsia="仿宋" w:cs="仿宋"/>
                <w:sz w:val="24"/>
                <w:szCs w:val="21"/>
              </w:rPr>
              <w:t xml:space="preserve">监查员的资质证明（含GCP培训证书、身份证复印件）、简历及委托函 </w:t>
            </w:r>
          </w:p>
          <w:p w14:paraId="1D8D6AA5">
            <w:pPr>
              <w:adjustRightInd w:val="0"/>
              <w:snapToGrid w:val="0"/>
              <w:rPr>
                <w:rFonts w:ascii="Times New Roman" w:hAnsi="Times New Roman" w:eastAsia="仿宋" w:cs="仿宋"/>
                <w:sz w:val="24"/>
                <w:szCs w:val="21"/>
              </w:rPr>
            </w:pPr>
            <w:r>
              <w:rPr>
                <w:rFonts w:hint="eastAsia" w:ascii="Times New Roman" w:hAnsi="Times New Roman" w:eastAsia="仿宋" w:cs="仿宋"/>
                <w:sz w:val="24"/>
                <w:szCs w:val="21"/>
              </w:rPr>
              <w:t>（如果适用，委托函需要提供盖章原件）</w:t>
            </w:r>
          </w:p>
        </w:tc>
      </w:tr>
      <w:tr w14:paraId="051B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3686F50B">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1</w:t>
            </w:r>
            <w:r>
              <w:rPr>
                <w:rFonts w:ascii="宋体" w:hAnsi="宋体" w:eastAsia="宋体" w:cs="仿宋_GB2312"/>
                <w:spacing w:val="1"/>
                <w:kern w:val="0"/>
                <w:sz w:val="24"/>
              </w:rPr>
              <w:t>6</w:t>
            </w:r>
          </w:p>
        </w:tc>
        <w:tc>
          <w:tcPr>
            <w:tcW w:w="7989" w:type="dxa"/>
            <w:vAlign w:val="center"/>
          </w:tcPr>
          <w:p w14:paraId="72738939">
            <w:pPr>
              <w:adjustRightInd w:val="0"/>
              <w:snapToGrid w:val="0"/>
              <w:jc w:val="left"/>
              <w:rPr>
                <w:rFonts w:ascii="Times New Roman" w:hAnsi="Times New Roman" w:eastAsia="仿宋" w:cs="仿宋"/>
                <w:sz w:val="24"/>
                <w:szCs w:val="21"/>
              </w:rPr>
            </w:pPr>
            <w:r>
              <w:rPr>
                <w:rFonts w:hint="eastAsia" w:ascii="Times New Roman" w:hAnsi="Times New Roman" w:eastAsia="仿宋" w:cs="仿宋"/>
                <w:sz w:val="24"/>
                <w:szCs w:val="21"/>
              </w:rPr>
              <w:t>申办者或C</w:t>
            </w:r>
            <w:r>
              <w:rPr>
                <w:rFonts w:ascii="Times New Roman" w:hAnsi="Times New Roman" w:eastAsia="仿宋" w:cs="仿宋"/>
                <w:sz w:val="24"/>
                <w:szCs w:val="21"/>
              </w:rPr>
              <w:t>RO</w:t>
            </w:r>
            <w:r>
              <w:rPr>
                <w:rFonts w:hint="eastAsia" w:ascii="Times New Roman" w:hAnsi="Times New Roman" w:eastAsia="仿宋" w:cs="仿宋"/>
                <w:sz w:val="24"/>
                <w:szCs w:val="21"/>
              </w:rPr>
              <w:t>委托临床试验机构进行临床试验的委托函</w:t>
            </w:r>
          </w:p>
          <w:p w14:paraId="556454EE">
            <w:pPr>
              <w:adjustRightInd w:val="0"/>
              <w:snapToGrid w:val="0"/>
              <w:jc w:val="left"/>
              <w:rPr>
                <w:rFonts w:ascii="Times New Roman" w:hAnsi="Times New Roman" w:eastAsia="仿宋" w:cs="仿宋"/>
                <w:sz w:val="24"/>
                <w:szCs w:val="21"/>
              </w:rPr>
            </w:pPr>
            <w:r>
              <w:rPr>
                <w:rFonts w:hint="eastAsia" w:ascii="Times New Roman" w:hAnsi="Times New Roman" w:eastAsia="仿宋" w:cs="仿宋"/>
                <w:sz w:val="24"/>
                <w:szCs w:val="21"/>
              </w:rPr>
              <w:t>（纸质版需要提供盖章原件）</w:t>
            </w:r>
          </w:p>
        </w:tc>
      </w:tr>
      <w:tr w14:paraId="3FB1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78E0C63A">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1</w:t>
            </w:r>
            <w:r>
              <w:rPr>
                <w:rFonts w:ascii="宋体" w:hAnsi="宋体" w:eastAsia="宋体" w:cs="仿宋_GB2312"/>
                <w:spacing w:val="1"/>
                <w:kern w:val="0"/>
                <w:sz w:val="24"/>
              </w:rPr>
              <w:t>7</w:t>
            </w:r>
          </w:p>
        </w:tc>
        <w:tc>
          <w:tcPr>
            <w:tcW w:w="7989" w:type="dxa"/>
            <w:vAlign w:val="center"/>
          </w:tcPr>
          <w:p w14:paraId="6221A484">
            <w:pPr>
              <w:adjustRightInd w:val="0"/>
              <w:snapToGrid w:val="0"/>
              <w:jc w:val="left"/>
              <w:rPr>
                <w:rFonts w:ascii="Times New Roman" w:hAnsi="Times New Roman" w:eastAsia="仿宋" w:cs="仿宋"/>
                <w:sz w:val="24"/>
                <w:szCs w:val="21"/>
              </w:rPr>
            </w:pPr>
            <w:r>
              <w:rPr>
                <w:rFonts w:hint="eastAsia" w:ascii="Times New Roman" w:hAnsi="Times New Roman" w:eastAsia="仿宋" w:cs="仿宋"/>
                <w:sz w:val="24"/>
                <w:szCs w:val="21"/>
              </w:rPr>
              <w:t>申办者给CRO的委托函（如果适用, 纸质版需要提供盖章原件）</w:t>
            </w:r>
          </w:p>
        </w:tc>
      </w:tr>
      <w:tr w14:paraId="33E3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0F4F1D0E">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1</w:t>
            </w:r>
            <w:r>
              <w:rPr>
                <w:rFonts w:ascii="宋体" w:hAnsi="宋体" w:eastAsia="宋体" w:cs="仿宋_GB2312"/>
                <w:spacing w:val="1"/>
                <w:kern w:val="0"/>
                <w:sz w:val="24"/>
              </w:rPr>
              <w:t>8</w:t>
            </w:r>
          </w:p>
        </w:tc>
        <w:tc>
          <w:tcPr>
            <w:tcW w:w="7989" w:type="dxa"/>
            <w:vAlign w:val="center"/>
          </w:tcPr>
          <w:p w14:paraId="691A600D">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临床试验方案（含版本号和版本日期,方案签字页相关方签字、盖章）</w:t>
            </w:r>
          </w:p>
        </w:tc>
      </w:tr>
      <w:tr w14:paraId="2136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419EF3A1">
            <w:pPr>
              <w:adjustRightInd w:val="0"/>
              <w:snapToGrid w:val="0"/>
              <w:jc w:val="center"/>
              <w:rPr>
                <w:rFonts w:hint="eastAsia" w:ascii="宋体" w:hAnsi="宋体" w:eastAsia="宋体" w:cs="仿宋_GB2312"/>
                <w:spacing w:val="1"/>
                <w:kern w:val="0"/>
                <w:sz w:val="24"/>
              </w:rPr>
            </w:pPr>
            <w:r>
              <w:rPr>
                <w:rFonts w:ascii="宋体" w:hAnsi="宋体" w:eastAsia="宋体" w:cs="仿宋_GB2312"/>
                <w:spacing w:val="1"/>
                <w:kern w:val="0"/>
                <w:sz w:val="24"/>
              </w:rPr>
              <w:t>19</w:t>
            </w:r>
          </w:p>
        </w:tc>
        <w:tc>
          <w:tcPr>
            <w:tcW w:w="7989" w:type="dxa"/>
            <w:vAlign w:val="center"/>
          </w:tcPr>
          <w:p w14:paraId="09F543CE">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知情同意书文本（含版本号和版本日期）/免除知情同意申请/免知情同意书（含版本号和版本日期）签字的申请</w:t>
            </w:r>
          </w:p>
        </w:tc>
      </w:tr>
      <w:tr w14:paraId="7E13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515F8238">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2</w:t>
            </w:r>
            <w:r>
              <w:rPr>
                <w:rFonts w:ascii="宋体" w:hAnsi="宋体" w:eastAsia="宋体" w:cs="仿宋_GB2312"/>
                <w:spacing w:val="1"/>
                <w:kern w:val="0"/>
                <w:sz w:val="24"/>
              </w:rPr>
              <w:t>0</w:t>
            </w:r>
          </w:p>
        </w:tc>
        <w:tc>
          <w:tcPr>
            <w:tcW w:w="7989" w:type="dxa"/>
            <w:vAlign w:val="center"/>
          </w:tcPr>
          <w:p w14:paraId="581378EE">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招募</w:t>
            </w:r>
            <w:r>
              <w:rPr>
                <w:rFonts w:hint="eastAsia" w:ascii="宋体" w:hAnsi="宋体" w:eastAsia="宋体" w:cs="仿宋_GB2312"/>
                <w:spacing w:val="1"/>
                <w:kern w:val="0"/>
                <w:sz w:val="24"/>
                <w:lang w:eastAsia="zh-CN"/>
              </w:rPr>
              <w:t>参与者</w:t>
            </w:r>
            <w:r>
              <w:rPr>
                <w:rFonts w:hint="eastAsia" w:ascii="宋体" w:hAnsi="宋体" w:eastAsia="宋体" w:cs="仿宋_GB2312"/>
                <w:spacing w:val="1"/>
                <w:kern w:val="0"/>
                <w:sz w:val="24"/>
              </w:rPr>
              <w:t>和向其宣传的程序性文件（如果适用，含版本号和版本日期）</w:t>
            </w:r>
          </w:p>
        </w:tc>
      </w:tr>
      <w:tr w14:paraId="253F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41A9BFAF">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2</w:t>
            </w:r>
            <w:r>
              <w:rPr>
                <w:rFonts w:ascii="宋体" w:hAnsi="宋体" w:eastAsia="宋体" w:cs="仿宋_GB2312"/>
                <w:spacing w:val="1"/>
                <w:kern w:val="0"/>
                <w:sz w:val="24"/>
              </w:rPr>
              <w:t>1</w:t>
            </w:r>
          </w:p>
        </w:tc>
        <w:tc>
          <w:tcPr>
            <w:tcW w:w="7989" w:type="dxa"/>
            <w:vAlign w:val="center"/>
          </w:tcPr>
          <w:p w14:paraId="282B6E9F">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研究病历样表（如果适用，含版本号和版本日期）</w:t>
            </w:r>
          </w:p>
        </w:tc>
      </w:tr>
      <w:tr w14:paraId="295D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14DBC379">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2</w:t>
            </w:r>
            <w:r>
              <w:rPr>
                <w:rFonts w:ascii="宋体" w:hAnsi="宋体" w:eastAsia="宋体" w:cs="仿宋_GB2312"/>
                <w:spacing w:val="1"/>
                <w:kern w:val="0"/>
                <w:sz w:val="24"/>
              </w:rPr>
              <w:t>2</w:t>
            </w:r>
          </w:p>
        </w:tc>
        <w:tc>
          <w:tcPr>
            <w:tcW w:w="7989" w:type="dxa"/>
            <w:vAlign w:val="center"/>
          </w:tcPr>
          <w:p w14:paraId="4DE6C695">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病例报告表文本（如果适用，含版本号和版本日期）</w:t>
            </w:r>
          </w:p>
        </w:tc>
      </w:tr>
      <w:tr w14:paraId="3FAD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750F3EDD">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2</w:t>
            </w:r>
            <w:r>
              <w:rPr>
                <w:rFonts w:ascii="宋体" w:hAnsi="宋体" w:eastAsia="宋体" w:cs="仿宋_GB2312"/>
                <w:spacing w:val="1"/>
                <w:kern w:val="0"/>
                <w:sz w:val="24"/>
              </w:rPr>
              <w:t>3</w:t>
            </w:r>
          </w:p>
        </w:tc>
        <w:tc>
          <w:tcPr>
            <w:tcW w:w="7989" w:type="dxa"/>
            <w:vAlign w:val="center"/>
          </w:tcPr>
          <w:p w14:paraId="64EBA888">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lang w:eastAsia="zh-CN"/>
              </w:rPr>
              <w:t>主要研究者</w:t>
            </w:r>
            <w:r>
              <w:rPr>
                <w:rFonts w:hint="eastAsia" w:ascii="宋体" w:hAnsi="宋体" w:eastAsia="宋体" w:cs="仿宋_GB2312"/>
                <w:spacing w:val="1"/>
                <w:kern w:val="0"/>
                <w:sz w:val="24"/>
              </w:rPr>
              <w:t>手册（含版本号和版本日期）</w:t>
            </w:r>
          </w:p>
        </w:tc>
      </w:tr>
      <w:tr w14:paraId="433D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786931FB">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2</w:t>
            </w:r>
            <w:r>
              <w:rPr>
                <w:rFonts w:ascii="宋体" w:hAnsi="宋体" w:eastAsia="宋体" w:cs="仿宋_GB2312"/>
                <w:spacing w:val="1"/>
                <w:kern w:val="0"/>
                <w:sz w:val="24"/>
              </w:rPr>
              <w:t>4</w:t>
            </w:r>
          </w:p>
        </w:tc>
        <w:tc>
          <w:tcPr>
            <w:tcW w:w="7989" w:type="dxa"/>
            <w:vAlign w:val="center"/>
          </w:tcPr>
          <w:p w14:paraId="76AF6EE1">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组长单位的伦理审查批件副本（适用于多中心研究项目的参与单位）</w:t>
            </w:r>
          </w:p>
        </w:tc>
      </w:tr>
      <w:tr w14:paraId="5E7D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2E7ADCFE">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2</w:t>
            </w:r>
            <w:r>
              <w:rPr>
                <w:rFonts w:ascii="宋体" w:hAnsi="宋体" w:eastAsia="宋体" w:cs="仿宋_GB2312"/>
                <w:spacing w:val="1"/>
                <w:kern w:val="0"/>
                <w:sz w:val="24"/>
              </w:rPr>
              <w:t>5</w:t>
            </w:r>
          </w:p>
        </w:tc>
        <w:tc>
          <w:tcPr>
            <w:tcW w:w="7989" w:type="dxa"/>
            <w:vAlign w:val="center"/>
          </w:tcPr>
          <w:p w14:paraId="3A7CBD76">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中心实验室或第三方实验室资质（如果适用）</w:t>
            </w:r>
          </w:p>
        </w:tc>
      </w:tr>
      <w:tr w14:paraId="7B61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0410FC9F">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2</w:t>
            </w:r>
            <w:r>
              <w:rPr>
                <w:rFonts w:ascii="宋体" w:hAnsi="宋体" w:eastAsia="宋体" w:cs="仿宋_GB2312"/>
                <w:spacing w:val="1"/>
                <w:kern w:val="0"/>
                <w:sz w:val="24"/>
              </w:rPr>
              <w:t>6</w:t>
            </w:r>
          </w:p>
        </w:tc>
        <w:tc>
          <w:tcPr>
            <w:tcW w:w="7989" w:type="dxa"/>
            <w:vAlign w:val="center"/>
          </w:tcPr>
          <w:p w14:paraId="1AB7FF76">
            <w:pPr>
              <w:adjustRightInd w:val="0"/>
              <w:snapToGrid w:val="0"/>
              <w:jc w:val="left"/>
              <w:rPr>
                <w:rFonts w:hint="eastAsia" w:ascii="宋体" w:hAnsi="宋体" w:eastAsia="宋体" w:cs="仿宋_GB2312"/>
                <w:spacing w:val="1"/>
                <w:kern w:val="0"/>
                <w:sz w:val="24"/>
              </w:rPr>
            </w:pPr>
            <w:r>
              <w:rPr>
                <w:rFonts w:hint="eastAsia" w:ascii="宋体" w:hAnsi="宋体" w:eastAsia="宋体" w:cs="仿宋_GB2312"/>
                <w:spacing w:val="1"/>
                <w:kern w:val="0"/>
                <w:sz w:val="24"/>
              </w:rPr>
              <w:t>我国人类遗传资源采集、保藏、利用、对外提供的既往审批/备案材料</w:t>
            </w:r>
          </w:p>
          <w:p w14:paraId="1FCFFEFA">
            <w:pPr>
              <w:adjustRightInd w:val="0"/>
              <w:snapToGrid w:val="0"/>
              <w:jc w:val="left"/>
              <w:rPr>
                <w:rFonts w:hint="eastAsia" w:ascii="宋体" w:hAnsi="宋体" w:eastAsia="宋体" w:cs="仿宋_GB2312"/>
                <w:spacing w:val="1"/>
                <w:kern w:val="0"/>
                <w:sz w:val="24"/>
              </w:rPr>
            </w:pPr>
            <w:r>
              <w:rPr>
                <w:rFonts w:hint="eastAsia" w:ascii="宋体" w:hAnsi="宋体" w:eastAsia="宋体" w:cs="仿宋_GB2312"/>
                <w:spacing w:val="1"/>
                <w:kern w:val="0"/>
                <w:sz w:val="24"/>
              </w:rPr>
              <w:t>（申请书、受理文件、批件、备案证明等）</w:t>
            </w:r>
          </w:p>
          <w:p w14:paraId="09757DA3">
            <w:pPr>
              <w:pStyle w:val="4"/>
              <w:spacing w:after="0"/>
              <w:ind w:left="0" w:leftChars="0" w:right="0" w:rightChars="0"/>
              <w:rPr>
                <w:rFonts w:hint="eastAsia" w:ascii="宋体" w:hAnsi="宋体" w:cs="仿宋_GB2312"/>
                <w:spacing w:val="1"/>
                <w:kern w:val="0"/>
                <w:sz w:val="24"/>
              </w:rPr>
            </w:pPr>
            <w:r>
              <w:rPr>
                <w:rFonts w:hint="eastAsia" w:ascii="宋体" w:hAnsi="宋体"/>
              </w:rPr>
              <w:t>注：如不涉及人类遗传资源审批，或单中心研究（或多中心研究的组长单位）通过伦理后才申报遗传批件的，须提交说明。</w:t>
            </w:r>
          </w:p>
        </w:tc>
      </w:tr>
      <w:tr w14:paraId="04BC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689B7515">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2</w:t>
            </w:r>
            <w:r>
              <w:rPr>
                <w:rFonts w:ascii="宋体" w:hAnsi="宋体" w:eastAsia="宋体" w:cs="仿宋_GB2312"/>
                <w:spacing w:val="1"/>
                <w:kern w:val="0"/>
                <w:sz w:val="24"/>
              </w:rPr>
              <w:t>7</w:t>
            </w:r>
          </w:p>
        </w:tc>
        <w:tc>
          <w:tcPr>
            <w:tcW w:w="7989" w:type="dxa"/>
            <w:vAlign w:val="center"/>
          </w:tcPr>
          <w:p w14:paraId="2EE79141">
            <w:pPr>
              <w:pStyle w:val="4"/>
              <w:spacing w:after="0"/>
              <w:ind w:left="0" w:leftChars="0" w:right="0" w:rightChars="0"/>
              <w:rPr>
                <w:rFonts w:hint="eastAsia" w:ascii="宋体" w:hAnsi="宋体"/>
                <w:sz w:val="24"/>
              </w:rPr>
            </w:pPr>
            <w:r>
              <w:rPr>
                <w:rFonts w:hint="eastAsia" w:ascii="宋体" w:hAnsi="宋体" w:cs="仿宋_GB2312"/>
                <w:spacing w:val="1"/>
                <w:kern w:val="0"/>
                <w:sz w:val="24"/>
                <w:lang w:eastAsia="zh-CN"/>
              </w:rPr>
              <w:t>参与者</w:t>
            </w:r>
            <w:r>
              <w:rPr>
                <w:rFonts w:hint="eastAsia" w:ascii="宋体" w:hAnsi="宋体" w:cs="仿宋_GB2312"/>
                <w:spacing w:val="1"/>
                <w:kern w:val="0"/>
                <w:sz w:val="24"/>
              </w:rPr>
              <w:t>保险的相关文件（如果适用）</w:t>
            </w:r>
          </w:p>
        </w:tc>
      </w:tr>
      <w:tr w14:paraId="6F10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4295AA9A">
            <w:pPr>
              <w:adjustRightInd w:val="0"/>
              <w:snapToGrid w:val="0"/>
              <w:jc w:val="center"/>
              <w:rPr>
                <w:rFonts w:hint="eastAsia" w:ascii="宋体" w:hAnsi="宋体" w:eastAsia="宋体" w:cs="仿宋_GB2312"/>
                <w:spacing w:val="1"/>
                <w:kern w:val="0"/>
                <w:sz w:val="24"/>
              </w:rPr>
            </w:pPr>
            <w:r>
              <w:rPr>
                <w:rFonts w:hint="eastAsia" w:ascii="宋体" w:hAnsi="宋体" w:eastAsia="宋体" w:cs="仿宋_GB2312"/>
                <w:spacing w:val="1"/>
                <w:kern w:val="0"/>
                <w:sz w:val="24"/>
              </w:rPr>
              <w:t>2</w:t>
            </w:r>
            <w:r>
              <w:rPr>
                <w:rFonts w:ascii="宋体" w:hAnsi="宋体" w:eastAsia="宋体" w:cs="仿宋_GB2312"/>
                <w:spacing w:val="1"/>
                <w:kern w:val="0"/>
                <w:sz w:val="24"/>
              </w:rPr>
              <w:t>8</w:t>
            </w:r>
          </w:p>
        </w:tc>
        <w:tc>
          <w:tcPr>
            <w:tcW w:w="7989" w:type="dxa"/>
            <w:vAlign w:val="center"/>
          </w:tcPr>
          <w:p w14:paraId="02BEAB5E">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方案讨论会议纪要（如果适用）</w:t>
            </w:r>
          </w:p>
          <w:p w14:paraId="67C0EB52">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注：此处是指医疗器械临床试验立项之前的方案讨论。包括记录申办者和医疗器械监督管理部门的讨论，以及申办者组织的</w:t>
            </w:r>
            <w:r>
              <w:rPr>
                <w:rFonts w:hint="eastAsia" w:ascii="宋体" w:hAnsi="宋体" w:eastAsia="宋体" w:cs="仿宋_GB2312"/>
                <w:spacing w:val="1"/>
                <w:kern w:val="0"/>
                <w:sz w:val="24"/>
                <w:lang w:eastAsia="zh-CN"/>
              </w:rPr>
              <w:t>主要研究者</w:t>
            </w:r>
            <w:r>
              <w:rPr>
                <w:rFonts w:hint="eastAsia" w:ascii="宋体" w:hAnsi="宋体" w:eastAsia="宋体" w:cs="仿宋_GB2312"/>
                <w:spacing w:val="1"/>
                <w:kern w:val="0"/>
                <w:sz w:val="24"/>
              </w:rPr>
              <w:t>讨论的会议内容。</w:t>
            </w:r>
          </w:p>
        </w:tc>
      </w:tr>
      <w:tr w14:paraId="0379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69504D90">
            <w:pPr>
              <w:adjustRightInd w:val="0"/>
              <w:snapToGrid w:val="0"/>
              <w:jc w:val="center"/>
              <w:rPr>
                <w:rFonts w:hint="eastAsia" w:ascii="宋体" w:hAnsi="宋体" w:eastAsia="宋体" w:cs="仿宋_GB2312"/>
                <w:spacing w:val="1"/>
                <w:kern w:val="0"/>
                <w:sz w:val="24"/>
              </w:rPr>
            </w:pPr>
            <w:r>
              <w:rPr>
                <w:rFonts w:ascii="宋体" w:hAnsi="宋体" w:eastAsia="宋体" w:cs="仿宋_GB2312"/>
                <w:spacing w:val="1"/>
                <w:kern w:val="0"/>
                <w:sz w:val="24"/>
              </w:rPr>
              <w:t>29</w:t>
            </w:r>
          </w:p>
        </w:tc>
        <w:tc>
          <w:tcPr>
            <w:tcW w:w="7989" w:type="dxa"/>
            <w:vAlign w:val="center"/>
          </w:tcPr>
          <w:p w14:paraId="48BC8652">
            <w:pPr>
              <w:adjustRightInd w:val="0"/>
              <w:snapToGrid w:val="0"/>
              <w:rPr>
                <w:rFonts w:hint="eastAsia" w:ascii="宋体" w:hAnsi="宋体" w:eastAsia="宋体" w:cs="仿宋_GB2312"/>
                <w:spacing w:val="1"/>
                <w:kern w:val="0"/>
                <w:sz w:val="24"/>
              </w:rPr>
            </w:pPr>
            <w:r>
              <w:rPr>
                <w:rFonts w:hint="eastAsia" w:ascii="宋体" w:hAnsi="宋体" w:eastAsia="宋体" w:cs="仿宋_GB2312"/>
                <w:spacing w:val="1"/>
                <w:kern w:val="0"/>
                <w:sz w:val="24"/>
              </w:rPr>
              <w:t>提供给</w:t>
            </w:r>
            <w:r>
              <w:rPr>
                <w:rFonts w:hint="eastAsia" w:ascii="宋体" w:hAnsi="宋体" w:eastAsia="宋体" w:cs="仿宋_GB2312"/>
                <w:spacing w:val="1"/>
                <w:kern w:val="0"/>
                <w:sz w:val="24"/>
                <w:lang w:eastAsia="zh-CN"/>
              </w:rPr>
              <w:t>参与者</w:t>
            </w:r>
            <w:r>
              <w:rPr>
                <w:rFonts w:ascii="宋体" w:hAnsi="宋体" w:eastAsia="宋体" w:cs="仿宋_GB2312"/>
                <w:spacing w:val="1"/>
                <w:kern w:val="0"/>
                <w:sz w:val="24"/>
              </w:rPr>
              <w:t>的</w:t>
            </w:r>
            <w:r>
              <w:rPr>
                <w:rFonts w:hint="eastAsia" w:ascii="宋体" w:hAnsi="宋体" w:eastAsia="宋体" w:cs="仿宋_GB2312"/>
                <w:spacing w:val="1"/>
                <w:kern w:val="0"/>
                <w:sz w:val="24"/>
              </w:rPr>
              <w:t>书面材料，如</w:t>
            </w:r>
            <w:r>
              <w:rPr>
                <w:rFonts w:hint="eastAsia" w:ascii="宋体" w:hAnsi="宋体" w:eastAsia="宋体" w:cs="仿宋_GB2312"/>
                <w:spacing w:val="1"/>
                <w:kern w:val="0"/>
                <w:sz w:val="24"/>
                <w:lang w:eastAsia="zh-CN"/>
              </w:rPr>
              <w:t>参与者</w:t>
            </w:r>
            <w:r>
              <w:rPr>
                <w:rFonts w:hint="eastAsia" w:ascii="宋体" w:hAnsi="宋体" w:eastAsia="宋体" w:cs="仿宋_GB2312"/>
                <w:spacing w:val="1"/>
                <w:kern w:val="0"/>
                <w:sz w:val="24"/>
              </w:rPr>
              <w:t>日记卡、</w:t>
            </w:r>
            <w:r>
              <w:rPr>
                <w:rFonts w:hint="eastAsia" w:ascii="宋体" w:hAnsi="宋体" w:eastAsia="宋体" w:cs="仿宋_GB2312"/>
                <w:spacing w:val="1"/>
                <w:kern w:val="0"/>
                <w:sz w:val="24"/>
                <w:lang w:eastAsia="zh-CN"/>
              </w:rPr>
              <w:t>参与者</w:t>
            </w:r>
            <w:r>
              <w:rPr>
                <w:rFonts w:hint="eastAsia" w:ascii="宋体" w:hAnsi="宋体" w:eastAsia="宋体" w:cs="仿宋_GB2312"/>
                <w:spacing w:val="1"/>
                <w:kern w:val="0"/>
                <w:sz w:val="24"/>
              </w:rPr>
              <w:t>联系卡、</w:t>
            </w:r>
            <w:r>
              <w:rPr>
                <w:rFonts w:hint="eastAsia" w:ascii="宋体" w:hAnsi="宋体" w:eastAsia="宋体" w:cs="仿宋_GB2312"/>
                <w:spacing w:val="1"/>
                <w:kern w:val="0"/>
                <w:sz w:val="24"/>
                <w:lang w:eastAsia="zh-CN"/>
              </w:rPr>
              <w:t>参与者</w:t>
            </w:r>
            <w:r>
              <w:rPr>
                <w:rFonts w:hint="eastAsia" w:ascii="宋体" w:hAnsi="宋体" w:eastAsia="宋体" w:cs="仿宋_GB2312"/>
                <w:spacing w:val="1"/>
                <w:kern w:val="0"/>
                <w:sz w:val="24"/>
              </w:rPr>
              <w:t>评分表、</w:t>
            </w:r>
            <w:r>
              <w:rPr>
                <w:rFonts w:hint="eastAsia" w:ascii="宋体" w:hAnsi="宋体" w:eastAsia="宋体" w:cs="仿宋_GB2312"/>
                <w:spacing w:val="1"/>
                <w:kern w:val="0"/>
                <w:sz w:val="24"/>
                <w:lang w:eastAsia="zh-CN"/>
              </w:rPr>
              <w:t>参与者</w:t>
            </w:r>
            <w:r>
              <w:rPr>
                <w:rFonts w:hint="eastAsia" w:ascii="宋体" w:hAnsi="宋体" w:eastAsia="宋体" w:cs="仿宋_GB2312"/>
                <w:spacing w:val="1"/>
                <w:kern w:val="0"/>
                <w:sz w:val="24"/>
              </w:rPr>
              <w:t>须知等（如果适用，含版本号和版本日期）</w:t>
            </w:r>
          </w:p>
        </w:tc>
      </w:tr>
      <w:tr w14:paraId="3563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33" w:type="dxa"/>
            <w:vAlign w:val="center"/>
          </w:tcPr>
          <w:p w14:paraId="756E6802">
            <w:pPr>
              <w:adjustRightInd w:val="0"/>
              <w:snapToGrid w:val="0"/>
              <w:jc w:val="center"/>
              <w:rPr>
                <w:rFonts w:hint="eastAsia" w:ascii="宋体" w:hAnsi="宋体" w:eastAsia="宋体" w:cs="仿宋_GB2312"/>
                <w:spacing w:val="1"/>
                <w:kern w:val="0"/>
                <w:sz w:val="24"/>
                <w:highlight w:val="yellow"/>
              </w:rPr>
            </w:pPr>
            <w:r>
              <w:rPr>
                <w:rFonts w:hint="eastAsia" w:ascii="宋体" w:hAnsi="宋体" w:eastAsia="宋体" w:cs="仿宋_GB2312"/>
                <w:spacing w:val="1"/>
                <w:kern w:val="0"/>
                <w:sz w:val="24"/>
              </w:rPr>
              <w:t>3</w:t>
            </w:r>
            <w:r>
              <w:rPr>
                <w:rFonts w:ascii="宋体" w:hAnsi="宋体" w:eastAsia="宋体" w:cs="仿宋_GB2312"/>
                <w:spacing w:val="1"/>
                <w:kern w:val="0"/>
                <w:sz w:val="24"/>
              </w:rPr>
              <w:t>0</w:t>
            </w:r>
          </w:p>
        </w:tc>
        <w:tc>
          <w:tcPr>
            <w:tcW w:w="7989" w:type="dxa"/>
            <w:vAlign w:val="center"/>
          </w:tcPr>
          <w:p w14:paraId="27990BB7">
            <w:pPr>
              <w:pStyle w:val="3"/>
              <w:rPr>
                <w:rFonts w:hint="eastAsia" w:ascii="宋体" w:hAnsi="宋体" w:eastAsia="宋体"/>
              </w:rPr>
            </w:pPr>
            <w:r>
              <w:rPr>
                <w:rFonts w:hint="eastAsia" w:ascii="宋体" w:hAnsi="宋体" w:eastAsia="宋体" w:cs="仿宋_GB2312"/>
                <w:spacing w:val="1"/>
                <w:kern w:val="0"/>
                <w:sz w:val="24"/>
              </w:rPr>
              <w:t>其它资料（包括但不限于：随机表）</w:t>
            </w:r>
          </w:p>
        </w:tc>
      </w:tr>
    </w:tbl>
    <w:p w14:paraId="3936D131">
      <w:pPr>
        <w:spacing w:line="360" w:lineRule="auto"/>
        <w:ind w:firstLine="420"/>
        <w:rPr>
          <w:rFonts w:hint="eastAsia" w:ascii="宋体" w:hAnsi="宋体" w:eastAsia="宋体"/>
          <w:b/>
          <w:bCs/>
          <w:sz w:val="24"/>
          <w:szCs w:val="28"/>
        </w:rPr>
      </w:pPr>
    </w:p>
    <w:p w14:paraId="259C4209">
      <w:pPr>
        <w:spacing w:line="360" w:lineRule="auto"/>
        <w:ind w:firstLine="482" w:firstLineChars="200"/>
        <w:rPr>
          <w:rFonts w:hint="eastAsia" w:ascii="宋体" w:hAnsi="宋体" w:eastAsia="宋体"/>
          <w:b/>
          <w:sz w:val="24"/>
          <w:szCs w:val="28"/>
          <w:lang w:eastAsia="zh-CN"/>
        </w:rPr>
      </w:pPr>
      <w:r>
        <w:rPr>
          <w:rFonts w:hint="eastAsia" w:ascii="宋体" w:hAnsi="宋体" w:eastAsia="宋体"/>
          <w:b/>
          <w:sz w:val="24"/>
          <w:szCs w:val="28"/>
          <w:lang w:val="en-US" w:eastAsia="zh-CN"/>
        </w:rPr>
        <w:t>3</w:t>
      </w:r>
      <w:r>
        <w:rPr>
          <w:rFonts w:ascii="宋体" w:hAnsi="宋体" w:eastAsia="宋体"/>
          <w:b/>
          <w:sz w:val="24"/>
          <w:szCs w:val="28"/>
        </w:rPr>
        <w:t xml:space="preserve">. </w:t>
      </w:r>
      <w:r>
        <w:rPr>
          <w:rFonts w:hint="eastAsia" w:ascii="宋体" w:hAnsi="宋体" w:eastAsia="宋体"/>
          <w:b/>
          <w:sz w:val="24"/>
          <w:szCs w:val="28"/>
        </w:rPr>
        <w:t xml:space="preserve">初始审查申请 - </w:t>
      </w:r>
      <w:r>
        <w:rPr>
          <w:rFonts w:hint="eastAsia" w:ascii="宋体" w:hAnsi="宋体" w:eastAsia="宋体"/>
          <w:b/>
          <w:sz w:val="24"/>
          <w:szCs w:val="28"/>
          <w:lang w:val="en-US" w:eastAsia="zh-CN"/>
        </w:rPr>
        <w:t>科研项目</w:t>
      </w:r>
    </w:p>
    <w:tbl>
      <w:tblPr>
        <w:tblStyle w:val="8"/>
        <w:tblW w:w="8522"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579"/>
        <w:gridCol w:w="7943"/>
      </w:tblGrid>
      <w:tr w14:paraId="2BCBF4E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79F6E9">
            <w:pPr>
              <w:autoSpaceDN w:val="0"/>
              <w:snapToGrid w:val="0"/>
              <w:jc w:val="center"/>
              <w:rPr>
                <w:rFonts w:hint="eastAsia" w:ascii="宋体" w:hAnsi="宋体" w:eastAsia="宋体" w:cs="Times New Roman"/>
                <w:sz w:val="24"/>
              </w:rPr>
            </w:pPr>
            <w:r>
              <w:rPr>
                <w:rFonts w:ascii="宋体" w:hAnsi="宋体" w:eastAsia="宋体" w:cs="Times New Roman"/>
                <w:spacing w:val="1"/>
                <w:sz w:val="24"/>
              </w:rPr>
              <w:t>1</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19850D">
            <w:pPr>
              <w:autoSpaceDN w:val="0"/>
              <w:snapToGrid w:val="0"/>
              <w:rPr>
                <w:rFonts w:hint="eastAsia" w:ascii="宋体" w:hAnsi="宋体" w:eastAsia="宋体" w:cs="Times New Roman"/>
              </w:rPr>
            </w:pPr>
            <w:r>
              <w:rPr>
                <w:rFonts w:ascii="宋体" w:hAnsi="宋体" w:eastAsia="宋体" w:cs="Times New Roman"/>
                <w:spacing w:val="1"/>
                <w:sz w:val="24"/>
              </w:rPr>
              <w:t>递交信</w:t>
            </w:r>
          </w:p>
          <w:p w14:paraId="5C95F17F">
            <w:pPr>
              <w:autoSpaceDN w:val="0"/>
              <w:snapToGrid w:val="0"/>
              <w:rPr>
                <w:rFonts w:hint="eastAsia" w:ascii="宋体" w:hAnsi="宋体" w:eastAsia="宋体" w:cs="Times New Roman"/>
                <w:sz w:val="24"/>
              </w:rPr>
            </w:pPr>
            <w:r>
              <w:rPr>
                <w:rFonts w:ascii="宋体" w:hAnsi="宋体" w:eastAsia="宋体" w:cs="Times New Roman"/>
                <w:spacing w:val="1"/>
                <w:sz w:val="24"/>
              </w:rPr>
              <w:t>[含所递交文件清单，注明递交文件的版本号和版本日期(如果适用)]</w:t>
            </w:r>
          </w:p>
        </w:tc>
      </w:tr>
      <w:tr w14:paraId="1367720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85"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7D10FC">
            <w:pPr>
              <w:autoSpaceDN w:val="0"/>
              <w:snapToGrid w:val="0"/>
              <w:jc w:val="center"/>
              <w:rPr>
                <w:rFonts w:hint="eastAsia" w:ascii="宋体" w:hAnsi="宋体" w:eastAsia="宋体" w:cs="Times New Roman"/>
                <w:sz w:val="24"/>
              </w:rPr>
            </w:pPr>
            <w:r>
              <w:rPr>
                <w:rFonts w:ascii="宋体" w:hAnsi="宋体" w:eastAsia="宋体" w:cs="Times New Roman"/>
                <w:spacing w:val="1"/>
                <w:sz w:val="24"/>
              </w:rPr>
              <w:t>2</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055DC6">
            <w:pPr>
              <w:autoSpaceDN w:val="0"/>
              <w:snapToGrid w:val="0"/>
              <w:rPr>
                <w:rFonts w:hint="eastAsia" w:ascii="宋体" w:hAnsi="宋体" w:eastAsia="宋体" w:cs="Times New Roman"/>
                <w:sz w:val="24"/>
              </w:rPr>
            </w:pPr>
            <w:r>
              <w:rPr>
                <w:rFonts w:ascii="宋体" w:hAnsi="宋体" w:eastAsia="宋体" w:cs="Times New Roman"/>
                <w:spacing w:val="1"/>
                <w:sz w:val="24"/>
              </w:rPr>
              <w:t>伦理审查申请书</w:t>
            </w:r>
          </w:p>
        </w:tc>
      </w:tr>
      <w:tr w14:paraId="492B61E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85"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BCCCFA">
            <w:pPr>
              <w:autoSpaceDN w:val="0"/>
              <w:snapToGrid w:val="0"/>
              <w:jc w:val="center"/>
              <w:rPr>
                <w:rFonts w:hint="eastAsia" w:ascii="宋体" w:hAnsi="宋体" w:eastAsia="宋体" w:cs="Times New Roman"/>
                <w:sz w:val="24"/>
              </w:rPr>
            </w:pPr>
            <w:r>
              <w:rPr>
                <w:rFonts w:ascii="宋体" w:hAnsi="宋体" w:eastAsia="宋体" w:cs="Times New Roman"/>
                <w:spacing w:val="1"/>
                <w:sz w:val="24"/>
              </w:rPr>
              <w:t>3</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2AFBFB">
            <w:pPr>
              <w:autoSpaceDN w:val="0"/>
              <w:snapToGrid w:val="0"/>
              <w:rPr>
                <w:rFonts w:hint="eastAsia" w:ascii="宋体" w:hAnsi="宋体" w:eastAsia="宋体" w:cs="Times New Roman"/>
              </w:rPr>
            </w:pPr>
            <w:r>
              <w:rPr>
                <w:rFonts w:ascii="宋体" w:hAnsi="宋体" w:eastAsia="宋体" w:cs="Times New Roman"/>
                <w:spacing w:val="1"/>
                <w:sz w:val="24"/>
              </w:rPr>
              <w:t>本中心</w:t>
            </w:r>
            <w:r>
              <w:rPr>
                <w:rFonts w:hint="eastAsia" w:ascii="宋体" w:hAnsi="宋体" w:eastAsia="宋体" w:cs="Times New Roman"/>
                <w:spacing w:val="1"/>
                <w:sz w:val="24"/>
                <w:lang w:eastAsia="zh-CN"/>
              </w:rPr>
              <w:t>主要研究者</w:t>
            </w:r>
            <w:r>
              <w:rPr>
                <w:rFonts w:ascii="宋体" w:hAnsi="宋体" w:eastAsia="宋体" w:cs="Times New Roman"/>
                <w:spacing w:val="1"/>
                <w:sz w:val="24"/>
              </w:rPr>
              <w:t>资质</w:t>
            </w:r>
          </w:p>
          <w:p w14:paraId="1321696B">
            <w:pPr>
              <w:autoSpaceDN w:val="0"/>
              <w:rPr>
                <w:rFonts w:ascii="Times New Roman" w:hAnsi="Times New Roman" w:eastAsia="仿宋" w:cs="仿宋"/>
                <w:sz w:val="24"/>
                <w:szCs w:val="21"/>
              </w:rPr>
            </w:pPr>
            <w:r>
              <w:rPr>
                <w:rFonts w:ascii="宋体" w:hAnsi="宋体" w:eastAsia="宋体" w:cs="Times New Roman"/>
                <w:spacing w:val="1"/>
                <w:sz w:val="24"/>
              </w:rPr>
              <w:t>（1）</w:t>
            </w:r>
            <w:r>
              <w:rPr>
                <w:rFonts w:ascii="Times New Roman" w:hAnsi="Times New Roman" w:eastAsia="仿宋" w:cs="仿宋"/>
                <w:sz w:val="24"/>
                <w:szCs w:val="21"/>
              </w:rPr>
              <w:t>简历（至少包含最近五年含GCP的培训，以及最近三年的研究经历）</w:t>
            </w:r>
          </w:p>
          <w:p w14:paraId="2CB6A1B5">
            <w:pPr>
              <w:autoSpaceDN w:val="0"/>
              <w:rPr>
                <w:rFonts w:ascii="Times New Roman" w:hAnsi="Times New Roman" w:eastAsia="仿宋" w:cs="仿宋"/>
                <w:sz w:val="24"/>
                <w:szCs w:val="21"/>
              </w:rPr>
            </w:pPr>
            <w:r>
              <w:rPr>
                <w:rFonts w:ascii="Times New Roman" w:hAnsi="Times New Roman" w:eastAsia="仿宋" w:cs="仿宋"/>
                <w:sz w:val="24"/>
                <w:szCs w:val="21"/>
              </w:rPr>
              <w:t>（2）执业证书复印件</w:t>
            </w:r>
          </w:p>
          <w:p w14:paraId="4E481EB4">
            <w:pPr>
              <w:autoSpaceDN w:val="0"/>
              <w:rPr>
                <w:rFonts w:ascii="Times New Roman" w:hAnsi="Times New Roman" w:eastAsia="仿宋" w:cs="仿宋"/>
                <w:sz w:val="24"/>
                <w:szCs w:val="21"/>
              </w:rPr>
            </w:pPr>
            <w:r>
              <w:rPr>
                <w:rFonts w:ascii="Times New Roman" w:hAnsi="Times New Roman" w:eastAsia="仿宋" w:cs="仿宋"/>
                <w:sz w:val="24"/>
                <w:szCs w:val="21"/>
              </w:rPr>
              <w:t>（3）职称证书复印件</w:t>
            </w:r>
          </w:p>
          <w:p w14:paraId="7B94D1C4">
            <w:pPr>
              <w:autoSpaceDN w:val="0"/>
              <w:snapToGrid w:val="0"/>
              <w:rPr>
                <w:rFonts w:hint="eastAsia" w:ascii="宋体" w:hAnsi="宋体" w:eastAsia="宋体" w:cs="Times New Roman"/>
                <w:sz w:val="24"/>
              </w:rPr>
            </w:pPr>
            <w:r>
              <w:rPr>
                <w:rFonts w:ascii="Times New Roman" w:hAnsi="Times New Roman" w:eastAsia="仿宋" w:cs="仿宋"/>
                <w:sz w:val="24"/>
                <w:szCs w:val="21"/>
              </w:rPr>
              <w:t>（4）GCP培</w:t>
            </w:r>
            <w:r>
              <w:rPr>
                <w:rFonts w:ascii="宋体" w:hAnsi="宋体" w:eastAsia="宋体" w:cs="Times New Roman"/>
                <w:spacing w:val="1"/>
                <w:sz w:val="24"/>
              </w:rPr>
              <w:t>训证书复印件</w:t>
            </w:r>
          </w:p>
        </w:tc>
      </w:tr>
      <w:tr w14:paraId="4637188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85"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13CC5B">
            <w:pPr>
              <w:autoSpaceDN w:val="0"/>
              <w:snapToGrid w:val="0"/>
              <w:jc w:val="center"/>
              <w:rPr>
                <w:rFonts w:hint="eastAsia" w:ascii="宋体" w:hAnsi="宋体" w:eastAsia="宋体" w:cs="Times New Roman"/>
                <w:sz w:val="24"/>
              </w:rPr>
            </w:pPr>
            <w:r>
              <w:rPr>
                <w:rFonts w:ascii="宋体" w:hAnsi="宋体" w:eastAsia="宋体" w:cs="Times New Roman"/>
                <w:spacing w:val="1"/>
                <w:sz w:val="24"/>
              </w:rPr>
              <w:t>4</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37939E">
            <w:pPr>
              <w:autoSpaceDN w:val="0"/>
              <w:snapToGrid w:val="0"/>
              <w:rPr>
                <w:rFonts w:hint="eastAsia" w:ascii="宋体" w:hAnsi="宋体" w:eastAsia="宋体" w:cs="Times New Roman"/>
              </w:rPr>
            </w:pPr>
            <w:r>
              <w:rPr>
                <w:rFonts w:ascii="宋体" w:hAnsi="宋体" w:eastAsia="宋体" w:cs="Times New Roman"/>
                <w:spacing w:val="1"/>
                <w:sz w:val="24"/>
              </w:rPr>
              <w:t>本中心拟参加本试验的研究团队所有成员名单</w:t>
            </w:r>
          </w:p>
          <w:p w14:paraId="2C41F381">
            <w:pPr>
              <w:autoSpaceDN w:val="0"/>
              <w:snapToGrid w:val="0"/>
              <w:rPr>
                <w:rFonts w:hint="eastAsia" w:ascii="宋体" w:hAnsi="宋体" w:eastAsia="宋体" w:cs="Times New Roman"/>
                <w:sz w:val="24"/>
              </w:rPr>
            </w:pPr>
            <w:r>
              <w:rPr>
                <w:rFonts w:ascii="宋体" w:hAnsi="宋体" w:eastAsia="宋体" w:cs="Times New Roman"/>
                <w:spacing w:val="1"/>
                <w:sz w:val="24"/>
              </w:rPr>
              <w:t>（包括</w:t>
            </w:r>
            <w:r>
              <w:rPr>
                <w:rFonts w:hint="eastAsia" w:ascii="宋体" w:hAnsi="宋体" w:eastAsia="宋体" w:cs="Times New Roman"/>
                <w:spacing w:val="1"/>
                <w:sz w:val="24"/>
                <w:lang w:eastAsia="zh-CN"/>
              </w:rPr>
              <w:t>主要研究者</w:t>
            </w:r>
            <w:r>
              <w:rPr>
                <w:rFonts w:ascii="宋体" w:hAnsi="宋体" w:eastAsia="宋体" w:cs="Times New Roman"/>
                <w:spacing w:val="1"/>
                <w:sz w:val="24"/>
              </w:rPr>
              <w:t>在内的所有成员姓名、临床专业、所在科室、职称、初步分工等）</w:t>
            </w:r>
          </w:p>
        </w:tc>
      </w:tr>
      <w:tr w14:paraId="632B7CC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85"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AEAA09">
            <w:pPr>
              <w:autoSpaceDN w:val="0"/>
              <w:snapToGrid w:val="0"/>
              <w:jc w:val="center"/>
              <w:rPr>
                <w:rFonts w:hint="eastAsia" w:ascii="宋体" w:hAnsi="宋体" w:eastAsia="宋体" w:cs="Times New Roman"/>
                <w:sz w:val="24"/>
              </w:rPr>
            </w:pPr>
            <w:r>
              <w:rPr>
                <w:rFonts w:ascii="宋体" w:hAnsi="宋体" w:eastAsia="宋体" w:cs="Times New Roman"/>
                <w:spacing w:val="1"/>
                <w:sz w:val="24"/>
              </w:rPr>
              <w:t>5</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54C1CF">
            <w:pPr>
              <w:autoSpaceDN w:val="0"/>
              <w:snapToGrid w:val="0"/>
              <w:rPr>
                <w:rFonts w:hint="eastAsia" w:ascii="宋体" w:hAnsi="宋体" w:eastAsia="宋体" w:cs="Times New Roman"/>
              </w:rPr>
            </w:pPr>
            <w:r>
              <w:rPr>
                <w:rFonts w:ascii="宋体" w:hAnsi="宋体" w:eastAsia="宋体" w:cs="Times New Roman"/>
                <w:spacing w:val="1"/>
                <w:sz w:val="24"/>
              </w:rPr>
              <w:t>本中心拟参加本试验的研究团队成员资质</w:t>
            </w:r>
          </w:p>
          <w:p w14:paraId="1AA2A86E">
            <w:pPr>
              <w:autoSpaceDN w:val="0"/>
              <w:rPr>
                <w:rFonts w:ascii="Times New Roman" w:hAnsi="Times New Roman" w:eastAsia="仿宋" w:cs="仿宋"/>
                <w:sz w:val="24"/>
                <w:szCs w:val="21"/>
              </w:rPr>
            </w:pPr>
            <w:r>
              <w:rPr>
                <w:rFonts w:ascii="Times New Roman" w:hAnsi="Times New Roman" w:eastAsia="仿宋" w:cs="仿宋"/>
                <w:sz w:val="24"/>
                <w:szCs w:val="21"/>
              </w:rPr>
              <w:t>（1）执业证书复印件</w:t>
            </w:r>
          </w:p>
          <w:p w14:paraId="387FA1E5">
            <w:pPr>
              <w:autoSpaceDN w:val="0"/>
              <w:rPr>
                <w:rFonts w:hint="eastAsia" w:ascii="宋体" w:hAnsi="宋体" w:eastAsia="宋体" w:cs="Times New Roman"/>
              </w:rPr>
            </w:pPr>
            <w:r>
              <w:rPr>
                <w:rFonts w:ascii="Times New Roman" w:hAnsi="Times New Roman" w:eastAsia="仿宋" w:cs="仿宋"/>
                <w:sz w:val="24"/>
                <w:szCs w:val="21"/>
              </w:rPr>
              <w:t>（2）GCP培</w:t>
            </w:r>
            <w:r>
              <w:rPr>
                <w:rFonts w:ascii="宋体" w:hAnsi="宋体" w:eastAsia="宋体" w:cs="Times New Roman"/>
                <w:spacing w:val="1"/>
                <w:sz w:val="24"/>
              </w:rPr>
              <w:t>训证书复印件</w:t>
            </w:r>
          </w:p>
          <w:p w14:paraId="18C232EE">
            <w:pPr>
              <w:autoSpaceDN w:val="0"/>
              <w:rPr>
                <w:rFonts w:hint="eastAsia" w:ascii="宋体" w:hAnsi="宋体" w:eastAsia="宋体" w:cs="Times New Roman"/>
                <w:sz w:val="24"/>
              </w:rPr>
            </w:pPr>
            <w:r>
              <w:rPr>
                <w:rFonts w:ascii="宋体" w:hAnsi="宋体" w:eastAsia="宋体" w:cs="Times New Roman"/>
                <w:sz w:val="24"/>
              </w:rPr>
              <w:t>注：这里的“研究团队成员”指除</w:t>
            </w:r>
            <w:r>
              <w:rPr>
                <w:rFonts w:hint="eastAsia" w:ascii="宋体" w:hAnsi="宋体" w:eastAsia="宋体" w:cs="Times New Roman"/>
                <w:sz w:val="24"/>
                <w:lang w:eastAsia="zh-CN"/>
              </w:rPr>
              <w:t>主要研究者</w:t>
            </w:r>
            <w:r>
              <w:rPr>
                <w:rFonts w:ascii="宋体" w:hAnsi="宋体" w:eastAsia="宋体" w:cs="Times New Roman"/>
                <w:sz w:val="24"/>
              </w:rPr>
              <w:t>外的其他参加本试验人员。</w:t>
            </w:r>
          </w:p>
        </w:tc>
      </w:tr>
      <w:tr w14:paraId="46F7270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85"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2D4E9C">
            <w:pPr>
              <w:autoSpaceDN w:val="0"/>
              <w:snapToGrid w:val="0"/>
              <w:jc w:val="center"/>
              <w:rPr>
                <w:rFonts w:hint="eastAsia" w:ascii="宋体" w:hAnsi="宋体" w:eastAsia="宋体" w:cs="Times New Roman"/>
                <w:sz w:val="24"/>
              </w:rPr>
            </w:pPr>
            <w:r>
              <w:rPr>
                <w:rFonts w:ascii="宋体" w:hAnsi="宋体" w:eastAsia="宋体" w:cs="Times New Roman"/>
                <w:spacing w:val="1"/>
                <w:sz w:val="24"/>
              </w:rPr>
              <w:t>6</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B43BAE">
            <w:pPr>
              <w:autoSpaceDN w:val="0"/>
              <w:snapToGrid w:val="0"/>
              <w:rPr>
                <w:rFonts w:hint="eastAsia" w:ascii="宋体" w:hAnsi="宋体" w:eastAsia="宋体" w:cs="Times New Roman"/>
                <w:sz w:val="24"/>
                <w:lang w:eastAsia="zh-CN"/>
              </w:rPr>
            </w:pPr>
            <w:r>
              <w:rPr>
                <w:rFonts w:hint="eastAsia" w:ascii="宋体" w:hAnsi="宋体" w:eastAsia="宋体" w:cs="Times New Roman"/>
                <w:spacing w:val="1"/>
                <w:sz w:val="24"/>
                <w:lang w:eastAsia="zh-CN"/>
              </w:rPr>
              <w:t>主要研究者</w:t>
            </w:r>
            <w:r>
              <w:rPr>
                <w:rFonts w:ascii="宋体" w:hAnsi="宋体" w:eastAsia="宋体" w:cs="Times New Roman"/>
                <w:spacing w:val="1"/>
                <w:sz w:val="24"/>
              </w:rPr>
              <w:t>的利益冲突声明</w:t>
            </w:r>
            <w:r>
              <w:rPr>
                <w:rFonts w:hint="eastAsia" w:ascii="宋体" w:hAnsi="宋体" w:eastAsia="宋体" w:cs="Times New Roman"/>
                <w:spacing w:val="1"/>
                <w:sz w:val="24"/>
                <w:lang w:eastAsia="zh-CN"/>
              </w:rPr>
              <w:t>（</w:t>
            </w:r>
            <w:r>
              <w:rPr>
                <w:rFonts w:ascii="宋体" w:hAnsi="宋体" w:eastAsia="宋体" w:cs="宋体"/>
                <w:sz w:val="24"/>
                <w:szCs w:val="24"/>
              </w:rPr>
              <w:t xml:space="preserve">PI 签字并注明日期 </w:t>
            </w:r>
            <w:r>
              <w:rPr>
                <w:rFonts w:hint="eastAsia" w:ascii="宋体" w:hAnsi="宋体" w:eastAsia="宋体" w:cs="Times New Roman"/>
                <w:spacing w:val="1"/>
                <w:sz w:val="24"/>
                <w:lang w:eastAsia="zh-CN"/>
              </w:rPr>
              <w:t>）</w:t>
            </w:r>
          </w:p>
        </w:tc>
      </w:tr>
      <w:tr w14:paraId="6302C19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B20E10">
            <w:pPr>
              <w:autoSpaceDN w:val="0"/>
              <w:snapToGrid w:val="0"/>
              <w:jc w:val="center"/>
              <w:rPr>
                <w:rFonts w:hint="eastAsia" w:ascii="宋体" w:hAnsi="宋体" w:eastAsia="宋体" w:cs="Times New Roman"/>
                <w:spacing w:val="1"/>
                <w:sz w:val="24"/>
              </w:rPr>
            </w:pPr>
            <w:r>
              <w:rPr>
                <w:rFonts w:ascii="宋体" w:hAnsi="宋体" w:eastAsia="宋体" w:cs="Times New Roman"/>
                <w:spacing w:val="1"/>
                <w:sz w:val="24"/>
              </w:rPr>
              <w:t>7</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60B62D">
            <w:pPr>
              <w:autoSpaceDN w:val="0"/>
              <w:snapToGrid w:val="0"/>
              <w:rPr>
                <w:rFonts w:hint="eastAsia" w:ascii="宋体" w:hAnsi="宋体" w:eastAsia="宋体" w:cs="Times New Roman"/>
                <w:spacing w:val="1"/>
                <w:sz w:val="24"/>
              </w:rPr>
            </w:pPr>
            <w:r>
              <w:rPr>
                <w:rFonts w:hint="eastAsia" w:ascii="宋体" w:hAnsi="宋体" w:eastAsia="宋体" w:cs="Times New Roman"/>
                <w:spacing w:val="1"/>
                <w:sz w:val="24"/>
              </w:rPr>
              <w:t>科研诚信承诺书</w:t>
            </w:r>
            <w:r>
              <w:rPr>
                <w:rFonts w:hint="eastAsia" w:ascii="宋体" w:hAnsi="宋体" w:eastAsia="宋体" w:cs="Times New Roman"/>
                <w:spacing w:val="1"/>
                <w:sz w:val="24"/>
                <w:lang w:eastAsia="zh-CN"/>
              </w:rPr>
              <w:t>（</w:t>
            </w:r>
            <w:r>
              <w:rPr>
                <w:rFonts w:ascii="宋体" w:hAnsi="宋体" w:eastAsia="宋体" w:cs="宋体"/>
                <w:sz w:val="24"/>
                <w:szCs w:val="24"/>
              </w:rPr>
              <w:t xml:space="preserve">PI 签字并注明日期 </w:t>
            </w:r>
            <w:r>
              <w:rPr>
                <w:rFonts w:hint="eastAsia" w:ascii="宋体" w:hAnsi="宋体" w:eastAsia="宋体" w:cs="Times New Roman"/>
                <w:spacing w:val="1"/>
                <w:sz w:val="24"/>
                <w:lang w:eastAsia="zh-CN"/>
              </w:rPr>
              <w:t>）</w:t>
            </w:r>
          </w:p>
        </w:tc>
      </w:tr>
      <w:tr w14:paraId="0B205B9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6FF624">
            <w:pPr>
              <w:autoSpaceDN w:val="0"/>
              <w:snapToGrid w:val="0"/>
              <w:jc w:val="center"/>
              <w:rPr>
                <w:rFonts w:hint="eastAsia" w:ascii="宋体" w:hAnsi="宋体" w:eastAsia="宋体" w:cs="Times New Roman"/>
                <w:sz w:val="24"/>
                <w:lang w:eastAsia="zh-CN"/>
              </w:rPr>
            </w:pPr>
            <w:r>
              <w:rPr>
                <w:rFonts w:hint="eastAsia" w:ascii="宋体" w:hAnsi="宋体" w:eastAsia="宋体" w:cs="Times New Roman"/>
                <w:spacing w:val="1"/>
                <w:sz w:val="24"/>
                <w:lang w:val="en-US" w:eastAsia="zh-CN"/>
              </w:rPr>
              <w:t>8</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AD0A02">
            <w:pPr>
              <w:autoSpaceDN w:val="0"/>
              <w:snapToGrid w:val="0"/>
              <w:rPr>
                <w:rFonts w:hint="eastAsia" w:ascii="宋体" w:hAnsi="宋体" w:eastAsia="宋体" w:cs="Times New Roman"/>
                <w:sz w:val="24"/>
              </w:rPr>
            </w:pPr>
            <w:r>
              <w:rPr>
                <w:rFonts w:ascii="宋体" w:hAnsi="宋体" w:eastAsia="宋体" w:cs="宋体"/>
                <w:sz w:val="24"/>
                <w:szCs w:val="24"/>
              </w:rPr>
              <w:t>研究者保证所提供资料真实性的声明</w:t>
            </w:r>
            <w:r>
              <w:rPr>
                <w:rFonts w:hint="eastAsia" w:ascii="宋体" w:hAnsi="宋体" w:eastAsia="宋体" w:cs="Times New Roman"/>
                <w:spacing w:val="1"/>
                <w:sz w:val="24"/>
                <w:lang w:eastAsia="zh-CN"/>
              </w:rPr>
              <w:t>（</w:t>
            </w:r>
            <w:r>
              <w:rPr>
                <w:rFonts w:ascii="宋体" w:hAnsi="宋体" w:eastAsia="宋体" w:cs="宋体"/>
                <w:sz w:val="24"/>
                <w:szCs w:val="24"/>
              </w:rPr>
              <w:t xml:space="preserve">PI 签字并注明日期 </w:t>
            </w:r>
            <w:r>
              <w:rPr>
                <w:rFonts w:hint="eastAsia" w:ascii="宋体" w:hAnsi="宋体" w:eastAsia="宋体" w:cs="Times New Roman"/>
                <w:spacing w:val="1"/>
                <w:sz w:val="24"/>
                <w:lang w:eastAsia="zh-CN"/>
              </w:rPr>
              <w:t>）</w:t>
            </w:r>
          </w:p>
        </w:tc>
      </w:tr>
      <w:tr w14:paraId="638D74D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D68D11">
            <w:pPr>
              <w:autoSpaceDN w:val="0"/>
              <w:snapToGrid w:val="0"/>
              <w:jc w:val="center"/>
              <w:rPr>
                <w:rFonts w:hint="default" w:ascii="宋体" w:hAnsi="宋体" w:eastAsia="宋体" w:cs="Times New Roman"/>
                <w:sz w:val="24"/>
                <w:lang w:val="en-US" w:eastAsia="zh-CN"/>
              </w:rPr>
            </w:pPr>
            <w:r>
              <w:rPr>
                <w:rFonts w:hint="eastAsia" w:ascii="宋体" w:hAnsi="宋体" w:eastAsia="宋体" w:cs="Times New Roman"/>
                <w:spacing w:val="1"/>
                <w:sz w:val="24"/>
                <w:lang w:val="en-US" w:eastAsia="zh-CN"/>
              </w:rPr>
              <w:t>9</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029E8A">
            <w:pPr>
              <w:autoSpaceDN w:val="0"/>
              <w:snapToGrid w:val="0"/>
              <w:rPr>
                <w:rFonts w:hint="eastAsia" w:ascii="Times New Roman" w:hAnsi="Times New Roman" w:eastAsia="宋体" w:cs="仿宋"/>
                <w:sz w:val="24"/>
                <w:szCs w:val="21"/>
                <w:lang w:eastAsia="zh-CN"/>
              </w:rPr>
            </w:pPr>
            <w:r>
              <w:rPr>
                <w:rFonts w:ascii="宋体" w:hAnsi="宋体" w:eastAsia="宋体" w:cs="宋体"/>
                <w:sz w:val="24"/>
                <w:szCs w:val="24"/>
              </w:rPr>
              <w:t>组长单位伦理委员会批件</w:t>
            </w:r>
            <w:r>
              <w:rPr>
                <w:rFonts w:hint="eastAsia" w:ascii="宋体" w:hAnsi="宋体" w:eastAsia="宋体" w:cs="宋体"/>
                <w:sz w:val="24"/>
                <w:szCs w:val="24"/>
                <w:lang w:eastAsia="zh-CN"/>
              </w:rPr>
              <w:t>（</w:t>
            </w:r>
            <w:r>
              <w:rPr>
                <w:rFonts w:ascii="宋体" w:hAnsi="宋体" w:eastAsia="宋体" w:cs="宋体"/>
                <w:sz w:val="24"/>
                <w:szCs w:val="24"/>
              </w:rPr>
              <w:t xml:space="preserve">发起方/CRO（如有）盖章 </w:t>
            </w:r>
            <w:r>
              <w:rPr>
                <w:rFonts w:hint="eastAsia" w:ascii="宋体" w:hAnsi="宋体" w:eastAsia="宋体" w:cs="宋体"/>
                <w:sz w:val="24"/>
                <w:szCs w:val="24"/>
                <w:lang w:eastAsia="zh-CN"/>
              </w:rPr>
              <w:t>）</w:t>
            </w:r>
          </w:p>
        </w:tc>
      </w:tr>
      <w:tr w14:paraId="4DBDCE0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E5921E">
            <w:pPr>
              <w:autoSpaceDN w:val="0"/>
              <w:snapToGrid w:val="0"/>
              <w:jc w:val="center"/>
              <w:rPr>
                <w:rFonts w:hint="default" w:ascii="宋体" w:hAnsi="宋体" w:eastAsia="宋体" w:cs="Times New Roman"/>
                <w:sz w:val="24"/>
                <w:lang w:val="en-US" w:eastAsia="zh-CN"/>
              </w:rPr>
            </w:pPr>
            <w:r>
              <w:rPr>
                <w:rFonts w:hint="eastAsia" w:ascii="宋体" w:hAnsi="宋体" w:eastAsia="宋体" w:cs="Times New Roman"/>
                <w:spacing w:val="1"/>
                <w:sz w:val="24"/>
                <w:lang w:val="en-US" w:eastAsia="zh-CN"/>
              </w:rPr>
              <w:t>10</w:t>
            </w:r>
          </w:p>
        </w:tc>
        <w:tc>
          <w:tcPr>
            <w:tcW w:w="794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6EF177">
            <w:pPr>
              <w:autoSpaceDN w:val="0"/>
              <w:snapToGrid w:val="0"/>
              <w:rPr>
                <w:rFonts w:ascii="Times New Roman" w:hAnsi="Times New Roman" w:eastAsia="仿宋" w:cs="仿宋"/>
                <w:sz w:val="24"/>
                <w:szCs w:val="21"/>
              </w:rPr>
            </w:pPr>
            <w:r>
              <w:rPr>
                <w:rFonts w:hint="eastAsia" w:ascii="宋体" w:hAnsi="宋体" w:eastAsia="宋体" w:cs="宋体"/>
                <w:sz w:val="24"/>
                <w:szCs w:val="24"/>
                <w:lang w:val="en-US" w:eastAsia="zh-CN"/>
              </w:rPr>
              <w:t>参</w:t>
            </w:r>
            <w:r>
              <w:rPr>
                <w:rFonts w:ascii="宋体" w:hAnsi="宋体" w:eastAsia="宋体" w:cs="宋体"/>
                <w:sz w:val="24"/>
                <w:szCs w:val="24"/>
              </w:rPr>
              <w:t>加临床试验各单位名称</w:t>
            </w:r>
            <w:r>
              <w:rPr>
                <w:rFonts w:hint="eastAsia" w:ascii="宋体" w:hAnsi="宋体" w:eastAsia="宋体" w:cs="宋体"/>
                <w:sz w:val="24"/>
                <w:szCs w:val="24"/>
                <w:lang w:eastAsia="zh-CN"/>
              </w:rPr>
              <w:t>（</w:t>
            </w:r>
            <w:r>
              <w:rPr>
                <w:rFonts w:ascii="宋体" w:hAnsi="宋体" w:eastAsia="宋体" w:cs="宋体"/>
                <w:sz w:val="24"/>
                <w:szCs w:val="24"/>
              </w:rPr>
              <w:t xml:space="preserve">发起方/CRO（如有）盖章 </w:t>
            </w:r>
            <w:r>
              <w:rPr>
                <w:rFonts w:hint="eastAsia" w:ascii="宋体" w:hAnsi="宋体" w:eastAsia="宋体" w:cs="宋体"/>
                <w:sz w:val="24"/>
                <w:szCs w:val="24"/>
                <w:lang w:eastAsia="zh-CN"/>
              </w:rPr>
              <w:t>）</w:t>
            </w:r>
          </w:p>
        </w:tc>
      </w:tr>
      <w:tr w14:paraId="7B4FC33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57F425">
            <w:pPr>
              <w:autoSpaceDN w:val="0"/>
              <w:snapToGrid w:val="0"/>
              <w:jc w:val="center"/>
              <w:rPr>
                <w:rFonts w:hint="default" w:ascii="宋体" w:hAnsi="宋体" w:eastAsia="宋体" w:cs="Times New Roman"/>
                <w:sz w:val="24"/>
                <w:lang w:val="en-US" w:eastAsia="zh-CN"/>
              </w:rPr>
            </w:pPr>
            <w:r>
              <w:rPr>
                <w:rFonts w:hint="eastAsia" w:ascii="宋体" w:hAnsi="宋体" w:eastAsia="宋体" w:cs="Times New Roman"/>
                <w:spacing w:val="1"/>
                <w:sz w:val="24"/>
                <w:lang w:val="en-US" w:eastAsia="zh-CN"/>
              </w:rPr>
              <w:t>11</w:t>
            </w:r>
          </w:p>
        </w:tc>
        <w:tc>
          <w:tcPr>
            <w:tcW w:w="794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7AF6082">
            <w:pPr>
              <w:autoSpaceDN w:val="0"/>
              <w:snapToGrid w:val="0"/>
              <w:rPr>
                <w:rFonts w:hint="eastAsia" w:ascii="宋体" w:hAnsi="宋体" w:eastAsia="宋体" w:cs="Times New Roman"/>
                <w:kern w:val="2"/>
                <w:sz w:val="24"/>
                <w:szCs w:val="22"/>
                <w:lang w:val="en-US" w:eastAsia="zh-CN" w:bidi="ar-SA"/>
              </w:rPr>
            </w:pPr>
            <w:r>
              <w:rPr>
                <w:rFonts w:ascii="宋体" w:hAnsi="宋体" w:eastAsia="宋体" w:cs="Times New Roman"/>
                <w:spacing w:val="1"/>
                <w:sz w:val="24"/>
              </w:rPr>
              <w:t>临床研究方案（含版本号和版本日期, 方案签字页相关方签字、盖章）</w:t>
            </w:r>
          </w:p>
        </w:tc>
      </w:tr>
      <w:tr w14:paraId="2F5FE4A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990DE9">
            <w:pPr>
              <w:autoSpaceDN w:val="0"/>
              <w:snapToGrid w:val="0"/>
              <w:jc w:val="center"/>
              <w:rPr>
                <w:rFonts w:hint="default" w:ascii="宋体" w:hAnsi="宋体" w:eastAsia="宋体" w:cs="Times New Roman"/>
                <w:sz w:val="24"/>
                <w:lang w:val="en-US" w:eastAsia="zh-CN"/>
              </w:rPr>
            </w:pPr>
            <w:r>
              <w:rPr>
                <w:rFonts w:hint="eastAsia" w:ascii="宋体" w:hAnsi="宋体" w:eastAsia="宋体" w:cs="Times New Roman"/>
                <w:spacing w:val="1"/>
                <w:sz w:val="24"/>
                <w:lang w:val="en-US" w:eastAsia="zh-CN"/>
              </w:rPr>
              <w:t>12</w:t>
            </w:r>
          </w:p>
        </w:tc>
        <w:tc>
          <w:tcPr>
            <w:tcW w:w="794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2BF34B6">
            <w:pPr>
              <w:autoSpaceDN w:val="0"/>
              <w:ind w:right="1470" w:rightChars="0"/>
              <w:rPr>
                <w:rFonts w:hint="eastAsia" w:ascii="宋体" w:hAnsi="宋体" w:eastAsia="宋体" w:cs="Times New Roman"/>
                <w:kern w:val="2"/>
                <w:sz w:val="24"/>
                <w:szCs w:val="22"/>
                <w:lang w:val="en-US" w:eastAsia="zh-CN" w:bidi="ar-SA"/>
              </w:rPr>
            </w:pPr>
            <w:r>
              <w:rPr>
                <w:rFonts w:ascii="宋体" w:hAnsi="宋体" w:eastAsia="宋体" w:cs="Times New Roman"/>
                <w:spacing w:val="1"/>
                <w:sz w:val="24"/>
              </w:rPr>
              <w:t>知情同意书样本（含版本号和版本日期）</w:t>
            </w:r>
          </w:p>
        </w:tc>
      </w:tr>
      <w:tr w14:paraId="6990017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EA773E">
            <w:pPr>
              <w:autoSpaceDN w:val="0"/>
              <w:snapToGrid w:val="0"/>
              <w:jc w:val="center"/>
              <w:rPr>
                <w:rFonts w:hint="default" w:ascii="宋体" w:hAnsi="宋体" w:eastAsia="宋体" w:cs="Times New Roman"/>
                <w:sz w:val="24"/>
                <w:lang w:val="en-US" w:eastAsia="zh-CN"/>
              </w:rPr>
            </w:pPr>
            <w:r>
              <w:rPr>
                <w:rFonts w:hint="eastAsia" w:ascii="宋体" w:hAnsi="宋体" w:eastAsia="宋体" w:cs="Times New Roman"/>
                <w:spacing w:val="1"/>
                <w:sz w:val="24"/>
                <w:lang w:val="en-US" w:eastAsia="zh-CN"/>
              </w:rPr>
              <w:t>13</w:t>
            </w:r>
          </w:p>
        </w:tc>
        <w:tc>
          <w:tcPr>
            <w:tcW w:w="794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958BC31">
            <w:pPr>
              <w:autoSpaceDN w:val="0"/>
              <w:snapToGrid w:val="0"/>
              <w:rPr>
                <w:rFonts w:hint="eastAsia" w:ascii="宋体" w:hAnsi="宋体" w:eastAsia="宋体" w:cs="Times New Roman"/>
                <w:kern w:val="2"/>
                <w:sz w:val="24"/>
                <w:szCs w:val="22"/>
                <w:lang w:val="en-US" w:eastAsia="zh-CN" w:bidi="ar-SA"/>
              </w:rPr>
            </w:pPr>
            <w:r>
              <w:rPr>
                <w:rFonts w:hint="eastAsia" w:ascii="宋体" w:hAnsi="宋体" w:eastAsia="宋体" w:cs="Times New Roman"/>
                <w:spacing w:val="1"/>
                <w:sz w:val="24"/>
                <w:lang w:eastAsia="zh-CN"/>
              </w:rPr>
              <w:t>参与者</w:t>
            </w:r>
            <w:r>
              <w:rPr>
                <w:rFonts w:ascii="宋体" w:hAnsi="宋体" w:eastAsia="宋体" w:cs="Times New Roman"/>
                <w:spacing w:val="1"/>
                <w:sz w:val="24"/>
              </w:rPr>
              <w:t>招募材料（如果适用，含版本号和版本日期）</w:t>
            </w:r>
          </w:p>
        </w:tc>
      </w:tr>
      <w:tr w14:paraId="321E0CE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278E13">
            <w:pPr>
              <w:autoSpaceDN w:val="0"/>
              <w:snapToGrid w:val="0"/>
              <w:jc w:val="center"/>
              <w:rPr>
                <w:rFonts w:hint="default" w:ascii="宋体" w:hAnsi="宋体" w:eastAsia="宋体" w:cs="Times New Roman"/>
                <w:sz w:val="24"/>
                <w:lang w:val="en-US" w:eastAsia="zh-CN"/>
              </w:rPr>
            </w:pPr>
            <w:r>
              <w:rPr>
                <w:rFonts w:hint="eastAsia" w:ascii="宋体" w:hAnsi="宋体" w:eastAsia="宋体" w:cs="Times New Roman"/>
                <w:spacing w:val="1"/>
                <w:sz w:val="24"/>
                <w:lang w:val="en-US" w:eastAsia="zh-CN"/>
              </w:rPr>
              <w:t>14</w:t>
            </w:r>
          </w:p>
        </w:tc>
        <w:tc>
          <w:tcPr>
            <w:tcW w:w="794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6D5E5DC">
            <w:pPr>
              <w:autoSpaceDN w:val="0"/>
              <w:snapToGrid w:val="0"/>
              <w:rPr>
                <w:rFonts w:hint="eastAsia" w:ascii="宋体" w:hAnsi="宋体" w:eastAsia="宋体" w:cs="Times New Roman"/>
                <w:kern w:val="2"/>
                <w:sz w:val="24"/>
                <w:szCs w:val="22"/>
                <w:lang w:val="en-US" w:eastAsia="zh-CN" w:bidi="ar-SA"/>
              </w:rPr>
            </w:pPr>
            <w:r>
              <w:rPr>
                <w:rFonts w:ascii="宋体" w:hAnsi="宋体" w:eastAsia="宋体" w:cs="Times New Roman"/>
                <w:spacing w:val="1"/>
                <w:sz w:val="24"/>
              </w:rPr>
              <w:t>研究病历样表（如果适用，含版本号和版本日期）</w:t>
            </w:r>
          </w:p>
        </w:tc>
      </w:tr>
      <w:tr w14:paraId="17BC367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332E27">
            <w:pPr>
              <w:autoSpaceDN w:val="0"/>
              <w:snapToGrid w:val="0"/>
              <w:jc w:val="center"/>
              <w:rPr>
                <w:rFonts w:hint="default" w:ascii="宋体" w:hAnsi="宋体" w:eastAsia="宋体" w:cs="Times New Roman"/>
                <w:sz w:val="24"/>
                <w:lang w:val="en-US" w:eastAsia="zh-CN"/>
              </w:rPr>
            </w:pPr>
            <w:r>
              <w:rPr>
                <w:rFonts w:hint="eastAsia" w:ascii="宋体" w:hAnsi="宋体" w:eastAsia="宋体" w:cs="Times New Roman"/>
                <w:spacing w:val="1"/>
                <w:sz w:val="24"/>
                <w:lang w:val="en-US" w:eastAsia="zh-CN"/>
              </w:rPr>
              <w:t>15</w:t>
            </w:r>
          </w:p>
        </w:tc>
        <w:tc>
          <w:tcPr>
            <w:tcW w:w="794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83F13C2">
            <w:pPr>
              <w:autoSpaceDN w:val="0"/>
              <w:snapToGrid w:val="0"/>
              <w:rPr>
                <w:rFonts w:hint="eastAsia" w:ascii="宋体" w:hAnsi="宋体" w:eastAsia="宋体" w:cs="Times New Roman"/>
                <w:kern w:val="2"/>
                <w:sz w:val="24"/>
                <w:szCs w:val="22"/>
                <w:lang w:val="en-US" w:eastAsia="zh-CN" w:bidi="ar-SA"/>
              </w:rPr>
            </w:pPr>
            <w:r>
              <w:rPr>
                <w:rFonts w:ascii="宋体" w:hAnsi="宋体" w:eastAsia="宋体" w:cs="Times New Roman"/>
                <w:spacing w:val="1"/>
                <w:sz w:val="24"/>
              </w:rPr>
              <w:t>病例报告表样表（如果适用，含版本号和版本日期）</w:t>
            </w:r>
          </w:p>
        </w:tc>
      </w:tr>
      <w:tr w14:paraId="63F1D9E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AD246A">
            <w:pPr>
              <w:autoSpaceDN w:val="0"/>
              <w:snapToGrid w:val="0"/>
              <w:jc w:val="center"/>
              <w:rPr>
                <w:rFonts w:hint="default" w:ascii="宋体" w:hAnsi="宋体" w:eastAsia="宋体" w:cs="Times New Roman"/>
                <w:sz w:val="24"/>
                <w:lang w:val="en-US" w:eastAsia="zh-CN"/>
              </w:rPr>
            </w:pPr>
            <w:r>
              <w:rPr>
                <w:rFonts w:hint="eastAsia" w:ascii="宋体" w:hAnsi="宋体" w:eastAsia="宋体" w:cs="Times New Roman"/>
                <w:spacing w:val="1"/>
                <w:sz w:val="24"/>
                <w:lang w:val="en-US" w:eastAsia="zh-CN"/>
              </w:rPr>
              <w:t>16</w:t>
            </w:r>
          </w:p>
        </w:tc>
        <w:tc>
          <w:tcPr>
            <w:tcW w:w="794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6C5E4B0">
            <w:pPr>
              <w:autoSpaceDN w:val="0"/>
              <w:snapToGrid w:val="0"/>
              <w:rPr>
                <w:rFonts w:hint="eastAsia" w:ascii="宋体" w:hAnsi="宋体" w:eastAsia="宋体" w:cs="Times New Roman"/>
                <w:kern w:val="2"/>
                <w:sz w:val="24"/>
                <w:szCs w:val="22"/>
                <w:lang w:val="en-US" w:eastAsia="zh-CN" w:bidi="ar-SA"/>
              </w:rPr>
            </w:pPr>
            <w:r>
              <w:rPr>
                <w:rFonts w:hint="eastAsia" w:ascii="宋体" w:hAnsi="宋体" w:eastAsia="宋体" w:cs="Times New Roman"/>
                <w:spacing w:val="1"/>
                <w:sz w:val="24"/>
                <w:lang w:eastAsia="zh-CN"/>
              </w:rPr>
              <w:t>主要研究者</w:t>
            </w:r>
            <w:r>
              <w:rPr>
                <w:rFonts w:ascii="宋体" w:hAnsi="宋体" w:eastAsia="宋体" w:cs="Times New Roman"/>
                <w:spacing w:val="1"/>
                <w:sz w:val="24"/>
              </w:rPr>
              <w:t>手册（含版本号和版本日期）</w:t>
            </w:r>
          </w:p>
        </w:tc>
      </w:tr>
      <w:tr w14:paraId="767D122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13BBC5">
            <w:pPr>
              <w:autoSpaceDN w:val="0"/>
              <w:snapToGrid w:val="0"/>
              <w:jc w:val="center"/>
              <w:rPr>
                <w:rFonts w:hint="default" w:ascii="宋体" w:hAnsi="宋体" w:eastAsia="宋体" w:cs="Times New Roman"/>
                <w:sz w:val="24"/>
                <w:lang w:val="en-US" w:eastAsia="zh-CN"/>
              </w:rPr>
            </w:pPr>
            <w:r>
              <w:rPr>
                <w:rFonts w:hint="eastAsia" w:ascii="宋体" w:hAnsi="宋体" w:eastAsia="宋体" w:cs="Times New Roman"/>
                <w:spacing w:val="1"/>
                <w:sz w:val="24"/>
                <w:lang w:val="en-US" w:eastAsia="zh-CN"/>
              </w:rPr>
              <w:t>17</w:t>
            </w:r>
          </w:p>
        </w:tc>
        <w:tc>
          <w:tcPr>
            <w:tcW w:w="794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F5F2ECF">
            <w:pPr>
              <w:autoSpaceDN w:val="0"/>
              <w:snapToGrid w:val="0"/>
              <w:rPr>
                <w:rFonts w:hint="eastAsia" w:ascii="宋体" w:hAnsi="宋体" w:eastAsia="宋体" w:cs="Times New Roman"/>
                <w:kern w:val="2"/>
                <w:sz w:val="24"/>
                <w:szCs w:val="22"/>
                <w:lang w:val="en-US" w:eastAsia="zh-CN" w:bidi="ar-SA"/>
              </w:rPr>
            </w:pPr>
            <w:r>
              <w:rPr>
                <w:rFonts w:ascii="宋体" w:hAnsi="宋体" w:eastAsia="宋体" w:cs="宋体"/>
                <w:sz w:val="24"/>
                <w:szCs w:val="24"/>
              </w:rPr>
              <w:t>药物/医疗器械说明书、质检报告</w:t>
            </w:r>
            <w:r>
              <w:rPr>
                <w:rFonts w:hint="eastAsia" w:ascii="宋体" w:hAnsi="宋体" w:eastAsia="宋体" w:cs="宋体"/>
                <w:sz w:val="24"/>
                <w:szCs w:val="24"/>
                <w:lang w:eastAsia="zh-CN"/>
              </w:rPr>
              <w:t>（</w:t>
            </w:r>
            <w:r>
              <w:rPr>
                <w:rFonts w:ascii="宋体" w:hAnsi="宋体" w:eastAsia="宋体" w:cs="宋体"/>
                <w:sz w:val="24"/>
                <w:szCs w:val="24"/>
              </w:rPr>
              <w:t>发起方/CRO（如有）盖章</w:t>
            </w:r>
            <w:r>
              <w:rPr>
                <w:rFonts w:hint="eastAsia" w:ascii="宋体" w:hAnsi="宋体" w:eastAsia="宋体" w:cs="宋体"/>
                <w:sz w:val="24"/>
                <w:szCs w:val="24"/>
                <w:lang w:eastAsia="zh-CN"/>
              </w:rPr>
              <w:t>）</w:t>
            </w:r>
          </w:p>
        </w:tc>
      </w:tr>
      <w:tr w14:paraId="0D074D3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AA388C">
            <w:pPr>
              <w:autoSpaceDN w:val="0"/>
              <w:snapToGrid w:val="0"/>
              <w:jc w:val="center"/>
              <w:rPr>
                <w:rFonts w:hint="default" w:ascii="宋体" w:hAnsi="宋体" w:eastAsia="宋体" w:cs="Times New Roman"/>
                <w:sz w:val="24"/>
                <w:lang w:val="en-US" w:eastAsia="zh-CN"/>
              </w:rPr>
            </w:pPr>
            <w:r>
              <w:rPr>
                <w:rFonts w:hint="eastAsia" w:ascii="宋体" w:hAnsi="宋体" w:eastAsia="宋体" w:cs="Times New Roman"/>
                <w:spacing w:val="1"/>
                <w:sz w:val="24"/>
                <w:lang w:val="en-US" w:eastAsia="zh-CN"/>
              </w:rPr>
              <w:t>18</w:t>
            </w:r>
          </w:p>
        </w:tc>
        <w:tc>
          <w:tcPr>
            <w:tcW w:w="794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F6031D8">
            <w:pPr>
              <w:autoSpaceDN w:val="0"/>
              <w:ind w:right="1470"/>
              <w:rPr>
                <w:rFonts w:ascii="宋体" w:hAnsi="宋体" w:eastAsia="宋体" w:cs="Times New Roman"/>
                <w:spacing w:val="1"/>
                <w:sz w:val="24"/>
              </w:rPr>
            </w:pPr>
            <w:r>
              <w:rPr>
                <w:rFonts w:hint="eastAsia" w:ascii="宋体" w:hAnsi="宋体" w:eastAsia="宋体" w:cs="Times New Roman"/>
                <w:spacing w:val="1"/>
                <w:sz w:val="24"/>
                <w:lang w:eastAsia="zh-CN"/>
              </w:rPr>
              <w:t>参与者</w:t>
            </w:r>
            <w:r>
              <w:rPr>
                <w:rFonts w:hint="eastAsia" w:ascii="宋体" w:hAnsi="宋体" w:eastAsia="宋体" w:cs="Times New Roman"/>
                <w:spacing w:val="1"/>
                <w:sz w:val="24"/>
              </w:rPr>
              <w:t>保险的相关文件，如</w:t>
            </w:r>
            <w:r>
              <w:rPr>
                <w:rFonts w:ascii="宋体" w:hAnsi="宋体" w:eastAsia="宋体" w:cs="Times New Roman"/>
                <w:spacing w:val="1"/>
                <w:sz w:val="24"/>
              </w:rPr>
              <w:t>保险凭证或者保险全文</w:t>
            </w:r>
          </w:p>
          <w:p w14:paraId="44A03B1C">
            <w:pPr>
              <w:autoSpaceDN w:val="0"/>
              <w:ind w:right="1470" w:rightChars="0"/>
              <w:rPr>
                <w:rFonts w:hint="eastAsia" w:ascii="宋体" w:hAnsi="宋体" w:eastAsia="宋体" w:cs="Times New Roman"/>
                <w:kern w:val="2"/>
                <w:sz w:val="24"/>
                <w:szCs w:val="22"/>
                <w:lang w:val="en-US" w:eastAsia="zh-CN" w:bidi="ar-SA"/>
              </w:rPr>
            </w:pPr>
            <w:r>
              <w:rPr>
                <w:rFonts w:ascii="宋体" w:hAnsi="宋体" w:eastAsia="宋体" w:cs="Times New Roman"/>
                <w:spacing w:val="1"/>
                <w:sz w:val="24"/>
              </w:rPr>
              <w:t>（如果适用，尽可能提供全文）</w:t>
            </w:r>
          </w:p>
        </w:tc>
      </w:tr>
      <w:tr w14:paraId="0765F16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F1F226">
            <w:pPr>
              <w:autoSpaceDN w:val="0"/>
              <w:snapToGrid w:val="0"/>
              <w:jc w:val="center"/>
              <w:rPr>
                <w:rFonts w:hint="default" w:ascii="宋体" w:hAnsi="宋体" w:eastAsia="宋体" w:cs="Times New Roman"/>
                <w:sz w:val="24"/>
                <w:lang w:val="en-US" w:eastAsia="zh-CN"/>
              </w:rPr>
            </w:pPr>
            <w:r>
              <w:rPr>
                <w:rFonts w:hint="eastAsia" w:ascii="宋体" w:hAnsi="宋体" w:eastAsia="宋体" w:cs="Times New Roman"/>
                <w:spacing w:val="1"/>
                <w:sz w:val="24"/>
                <w:lang w:val="en-US" w:eastAsia="zh-CN"/>
              </w:rPr>
              <w:t>19</w:t>
            </w:r>
          </w:p>
        </w:tc>
        <w:tc>
          <w:tcPr>
            <w:tcW w:w="794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8C99EB7">
            <w:pPr>
              <w:autoSpaceDN w:val="0"/>
              <w:snapToGrid w:val="0"/>
              <w:rPr>
                <w:rFonts w:hint="eastAsia" w:ascii="宋体" w:hAnsi="宋体" w:eastAsia="宋体" w:cs="Times New Roman"/>
                <w:kern w:val="2"/>
                <w:sz w:val="24"/>
                <w:szCs w:val="22"/>
                <w:lang w:val="en-US" w:eastAsia="zh-CN" w:bidi="ar-SA"/>
              </w:rPr>
            </w:pPr>
            <w:r>
              <w:rPr>
                <w:rFonts w:ascii="宋体" w:hAnsi="宋体" w:eastAsia="宋体" w:cs="Times New Roman"/>
                <w:spacing w:val="1"/>
                <w:sz w:val="24"/>
              </w:rPr>
              <w:t>方案讨论会议纪要（如果适用）</w:t>
            </w:r>
          </w:p>
        </w:tc>
      </w:tr>
      <w:tr w14:paraId="4973C6F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801BFD">
            <w:pPr>
              <w:autoSpaceDN w:val="0"/>
              <w:snapToGrid w:val="0"/>
              <w:jc w:val="center"/>
              <w:rPr>
                <w:rFonts w:hint="default" w:ascii="宋体" w:hAnsi="宋体" w:eastAsia="宋体" w:cs="Times New Roman"/>
                <w:sz w:val="24"/>
                <w:lang w:val="en-US" w:eastAsia="zh-CN"/>
              </w:rPr>
            </w:pPr>
            <w:r>
              <w:rPr>
                <w:rFonts w:hint="eastAsia" w:ascii="宋体" w:hAnsi="宋体" w:eastAsia="宋体" w:cs="Times New Roman"/>
                <w:spacing w:val="1"/>
                <w:sz w:val="24"/>
                <w:lang w:val="en-US" w:eastAsia="zh-CN"/>
              </w:rPr>
              <w:t>20</w:t>
            </w:r>
          </w:p>
        </w:tc>
        <w:tc>
          <w:tcPr>
            <w:tcW w:w="794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3F173C7">
            <w:pPr>
              <w:autoSpaceDN w:val="0"/>
              <w:snapToGrid w:val="0"/>
              <w:rPr>
                <w:rFonts w:hint="eastAsia" w:ascii="宋体" w:hAnsi="宋体" w:eastAsia="宋体" w:cs="Times New Roman"/>
                <w:kern w:val="2"/>
                <w:sz w:val="24"/>
                <w:szCs w:val="22"/>
                <w:lang w:val="en-US" w:eastAsia="zh-CN" w:bidi="ar-SA"/>
              </w:rPr>
            </w:pPr>
            <w:r>
              <w:rPr>
                <w:rFonts w:hint="eastAsia" w:ascii="宋体" w:hAnsi="宋体" w:eastAsia="宋体" w:cs="Times New Roman"/>
                <w:spacing w:val="1"/>
                <w:sz w:val="24"/>
              </w:rPr>
              <w:t>提供给</w:t>
            </w:r>
            <w:r>
              <w:rPr>
                <w:rFonts w:hint="eastAsia" w:ascii="宋体" w:hAnsi="宋体" w:eastAsia="宋体" w:cs="Times New Roman"/>
                <w:spacing w:val="1"/>
                <w:sz w:val="24"/>
                <w:lang w:eastAsia="zh-CN"/>
              </w:rPr>
              <w:t>参与者</w:t>
            </w:r>
            <w:r>
              <w:rPr>
                <w:rFonts w:hint="eastAsia" w:ascii="宋体" w:hAnsi="宋体" w:eastAsia="宋体" w:cs="Times New Roman"/>
                <w:spacing w:val="1"/>
                <w:sz w:val="24"/>
              </w:rPr>
              <w:t>的书面材料，如</w:t>
            </w:r>
            <w:r>
              <w:rPr>
                <w:rFonts w:hint="eastAsia" w:ascii="宋体" w:hAnsi="宋体" w:eastAsia="宋体" w:cs="Times New Roman"/>
                <w:spacing w:val="1"/>
                <w:sz w:val="24"/>
                <w:lang w:eastAsia="zh-CN"/>
              </w:rPr>
              <w:t>参与者</w:t>
            </w:r>
            <w:r>
              <w:rPr>
                <w:rFonts w:ascii="宋体" w:hAnsi="宋体" w:eastAsia="宋体" w:cs="Times New Roman"/>
                <w:spacing w:val="1"/>
                <w:sz w:val="24"/>
              </w:rPr>
              <w:t>日记卡、</w:t>
            </w:r>
            <w:r>
              <w:rPr>
                <w:rFonts w:hint="eastAsia" w:ascii="宋体" w:hAnsi="宋体" w:eastAsia="宋体" w:cs="Times New Roman"/>
                <w:spacing w:val="1"/>
                <w:sz w:val="24"/>
                <w:lang w:eastAsia="zh-CN"/>
              </w:rPr>
              <w:t>参与者</w:t>
            </w:r>
            <w:r>
              <w:rPr>
                <w:rFonts w:ascii="宋体" w:hAnsi="宋体" w:eastAsia="宋体" w:cs="Times New Roman"/>
                <w:spacing w:val="1"/>
                <w:sz w:val="24"/>
              </w:rPr>
              <w:t>联系卡、</w:t>
            </w:r>
            <w:r>
              <w:rPr>
                <w:rFonts w:hint="eastAsia" w:ascii="宋体" w:hAnsi="宋体" w:eastAsia="宋体" w:cs="Times New Roman"/>
                <w:spacing w:val="1"/>
                <w:sz w:val="24"/>
                <w:lang w:eastAsia="zh-CN"/>
              </w:rPr>
              <w:t>参与者</w:t>
            </w:r>
            <w:r>
              <w:rPr>
                <w:rFonts w:ascii="宋体" w:hAnsi="宋体" w:eastAsia="宋体" w:cs="Times New Roman"/>
                <w:spacing w:val="1"/>
                <w:sz w:val="24"/>
              </w:rPr>
              <w:t>评分表、</w:t>
            </w:r>
            <w:r>
              <w:rPr>
                <w:rFonts w:hint="eastAsia" w:ascii="宋体" w:hAnsi="宋体" w:eastAsia="宋体" w:cs="Times New Roman"/>
                <w:spacing w:val="1"/>
                <w:sz w:val="24"/>
                <w:lang w:eastAsia="zh-CN"/>
              </w:rPr>
              <w:t>参与者</w:t>
            </w:r>
            <w:r>
              <w:rPr>
                <w:rFonts w:ascii="宋体" w:hAnsi="宋体" w:eastAsia="宋体" w:cs="Times New Roman"/>
                <w:spacing w:val="1"/>
                <w:sz w:val="24"/>
              </w:rPr>
              <w:t>须知等（如果适用，含版本号和版本日期）</w:t>
            </w:r>
          </w:p>
        </w:tc>
      </w:tr>
      <w:tr w14:paraId="03933B7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57" w:hRule="atLeast"/>
          <w:jc w:val="center"/>
        </w:trPr>
        <w:tc>
          <w:tcPr>
            <w:tcW w:w="5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2F3176">
            <w:pPr>
              <w:autoSpaceDN w:val="0"/>
              <w:snapToGrid w:val="0"/>
              <w:jc w:val="center"/>
              <w:rPr>
                <w:rFonts w:hint="default" w:ascii="宋体" w:hAnsi="宋体" w:eastAsia="宋体" w:cs="Times New Roman"/>
                <w:sz w:val="24"/>
                <w:lang w:val="en-US" w:eastAsia="zh-CN"/>
              </w:rPr>
            </w:pPr>
            <w:r>
              <w:rPr>
                <w:rFonts w:hint="eastAsia" w:ascii="宋体" w:hAnsi="宋体" w:eastAsia="宋体" w:cs="Times New Roman"/>
                <w:spacing w:val="1"/>
                <w:sz w:val="24"/>
                <w:lang w:val="en-US" w:eastAsia="zh-CN"/>
              </w:rPr>
              <w:t>21</w:t>
            </w:r>
          </w:p>
        </w:tc>
        <w:tc>
          <w:tcPr>
            <w:tcW w:w="794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BE14E5F">
            <w:pPr>
              <w:autoSpaceDN w:val="0"/>
              <w:snapToGrid w:val="0"/>
              <w:rPr>
                <w:rFonts w:hint="eastAsia" w:ascii="宋体" w:hAnsi="宋体" w:eastAsia="宋体" w:cs="Times New Roman"/>
                <w:kern w:val="2"/>
                <w:sz w:val="24"/>
                <w:szCs w:val="22"/>
                <w:lang w:val="en-US" w:eastAsia="zh-CN" w:bidi="ar-SA"/>
              </w:rPr>
            </w:pPr>
            <w:r>
              <w:rPr>
                <w:rFonts w:ascii="宋体" w:hAnsi="宋体" w:eastAsia="宋体" w:cs="Times New Roman"/>
                <w:spacing w:val="1"/>
                <w:sz w:val="24"/>
              </w:rPr>
              <w:t>其它资料</w:t>
            </w:r>
          </w:p>
        </w:tc>
      </w:tr>
    </w:tbl>
    <w:p w14:paraId="74C0A79F">
      <w:pPr>
        <w:spacing w:line="360" w:lineRule="auto"/>
        <w:ind w:firstLine="420"/>
        <w:rPr>
          <w:rFonts w:hint="eastAsia" w:ascii="宋体" w:hAnsi="宋体" w:eastAsia="宋体"/>
          <w:b/>
          <w:bCs/>
          <w:sz w:val="24"/>
          <w:szCs w:val="28"/>
        </w:rPr>
      </w:pPr>
      <w:bookmarkStart w:id="0" w:name="_GoBack"/>
      <w:bookmarkEnd w:id="0"/>
    </w:p>
    <w:p w14:paraId="07040B50">
      <w:pPr>
        <w:spacing w:line="360" w:lineRule="auto"/>
        <w:rPr>
          <w:rFonts w:hint="eastAsia" w:ascii="宋体" w:hAnsi="宋体" w:eastAsia="宋体"/>
          <w:b/>
          <w:bCs/>
          <w:sz w:val="24"/>
          <w:szCs w:val="28"/>
        </w:rPr>
      </w:pPr>
      <w:r>
        <w:rPr>
          <w:rFonts w:hint="eastAsia" w:ascii="宋体" w:hAnsi="宋体" w:eastAsia="宋体"/>
          <w:b/>
          <w:bCs/>
          <w:sz w:val="24"/>
          <w:szCs w:val="28"/>
        </w:rPr>
        <w:t>二、跟踪审查</w:t>
      </w:r>
    </w:p>
    <w:p w14:paraId="4132AC9E">
      <w:pPr>
        <w:spacing w:line="360" w:lineRule="auto"/>
        <w:ind w:firstLine="482" w:firstLineChars="200"/>
        <w:rPr>
          <w:rFonts w:hint="eastAsia" w:ascii="宋体" w:hAnsi="宋体" w:eastAsia="宋体"/>
          <w:b/>
          <w:sz w:val="24"/>
          <w:szCs w:val="28"/>
        </w:rPr>
      </w:pPr>
      <w:r>
        <w:rPr>
          <w:rFonts w:ascii="Times New Roman" w:hAnsi="Times New Roman" w:eastAsia="宋体" w:cs="Times New Roman"/>
          <w:b/>
          <w:bCs/>
          <w:sz w:val="24"/>
          <w:szCs w:val="28"/>
        </w:rPr>
        <w:t>1.</w:t>
      </w:r>
      <w:r>
        <w:rPr>
          <w:rFonts w:hint="eastAsia" w:ascii="Times New Roman" w:hAnsi="Times New Roman" w:eastAsia="宋体" w:cs="Times New Roman"/>
          <w:b/>
          <w:bCs/>
          <w:sz w:val="24"/>
          <w:szCs w:val="28"/>
        </w:rPr>
        <w:t xml:space="preserve"> </w:t>
      </w:r>
      <w:r>
        <w:rPr>
          <w:rFonts w:ascii="宋体" w:hAnsi="宋体" w:eastAsia="宋体"/>
          <w:b/>
          <w:sz w:val="24"/>
          <w:szCs w:val="28"/>
        </w:rPr>
        <w:t>修正案审查申请</w:t>
      </w:r>
    </w:p>
    <w:tbl>
      <w:tblPr>
        <w:tblStyle w:val="8"/>
        <w:tblW w:w="850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7938"/>
      </w:tblGrid>
      <w:tr w14:paraId="6315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67" w:type="dxa"/>
            <w:tcBorders>
              <w:bottom w:val="single" w:color="auto" w:sz="4" w:space="0"/>
            </w:tcBorders>
          </w:tcPr>
          <w:p w14:paraId="5014F7D9">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1</w:t>
            </w:r>
          </w:p>
        </w:tc>
        <w:tc>
          <w:tcPr>
            <w:tcW w:w="7938" w:type="dxa"/>
            <w:tcBorders>
              <w:bottom w:val="single" w:color="auto" w:sz="4" w:space="0"/>
            </w:tcBorders>
          </w:tcPr>
          <w:p w14:paraId="4F75207D">
            <w:pPr>
              <w:adjustRightInd w:val="0"/>
              <w:snapToGrid w:val="0"/>
              <w:rPr>
                <w:rFonts w:hint="eastAsia" w:ascii="仿宋" w:hAnsi="仿宋" w:eastAsia="仿宋" w:cs="仿宋_GB2312"/>
                <w:spacing w:val="1"/>
                <w:kern w:val="0"/>
                <w:sz w:val="24"/>
              </w:rPr>
            </w:pPr>
            <w:r>
              <w:rPr>
                <w:rFonts w:hint="eastAsia" w:ascii="仿宋" w:hAnsi="仿宋" w:eastAsia="仿宋" w:cs="仿宋_GB2312"/>
                <w:spacing w:val="1"/>
                <w:kern w:val="0"/>
                <w:sz w:val="24"/>
              </w:rPr>
              <w:t>递交信</w:t>
            </w:r>
          </w:p>
          <w:p w14:paraId="5B6C4163">
            <w:pPr>
              <w:adjustRightInd w:val="0"/>
              <w:snapToGrid w:val="0"/>
              <w:rPr>
                <w:rFonts w:hint="eastAsia" w:ascii="仿宋" w:hAnsi="仿宋" w:eastAsia="仿宋" w:cs="仿宋_GB2312"/>
                <w:spacing w:val="1"/>
                <w:kern w:val="0"/>
                <w:sz w:val="24"/>
              </w:rPr>
            </w:pPr>
            <w:r>
              <w:rPr>
                <w:rFonts w:hint="eastAsia" w:ascii="仿宋" w:hAnsi="仿宋" w:eastAsia="仿宋" w:cs="仿宋_GB2312"/>
                <w:spacing w:val="1"/>
                <w:kern w:val="0"/>
                <w:sz w:val="24"/>
              </w:rPr>
              <w:t>[含所递交文件清单，注明递交文件的版本号和版本日期（如果适用）]</w:t>
            </w:r>
          </w:p>
        </w:tc>
      </w:tr>
      <w:tr w14:paraId="46E0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67" w:type="dxa"/>
            <w:tcBorders>
              <w:bottom w:val="single" w:color="auto" w:sz="4" w:space="0"/>
            </w:tcBorders>
          </w:tcPr>
          <w:p w14:paraId="44699E69">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2</w:t>
            </w:r>
          </w:p>
        </w:tc>
        <w:tc>
          <w:tcPr>
            <w:tcW w:w="7938" w:type="dxa"/>
            <w:tcBorders>
              <w:bottom w:val="single" w:color="auto" w:sz="4" w:space="0"/>
            </w:tcBorders>
          </w:tcPr>
          <w:p w14:paraId="22EF06B3">
            <w:pPr>
              <w:adjustRightInd w:val="0"/>
              <w:snapToGrid w:val="0"/>
              <w:rPr>
                <w:rFonts w:hint="eastAsia" w:ascii="仿宋" w:hAnsi="仿宋" w:eastAsia="仿宋" w:cs="仿宋_GB2312"/>
                <w:spacing w:val="1"/>
                <w:kern w:val="0"/>
                <w:sz w:val="24"/>
              </w:rPr>
            </w:pPr>
            <w:r>
              <w:rPr>
                <w:rFonts w:hint="eastAsia" w:ascii="仿宋" w:hAnsi="仿宋" w:eastAsia="仿宋" w:cs="仿宋_GB2312"/>
                <w:spacing w:val="1"/>
                <w:kern w:val="0"/>
                <w:sz w:val="24"/>
              </w:rPr>
              <w:t>修正案审查申请表</w:t>
            </w:r>
          </w:p>
        </w:tc>
      </w:tr>
      <w:tr w14:paraId="680F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67" w:type="dxa"/>
            <w:tcBorders>
              <w:bottom w:val="single" w:color="auto" w:sz="4" w:space="0"/>
            </w:tcBorders>
          </w:tcPr>
          <w:p w14:paraId="39DA9819">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3</w:t>
            </w:r>
          </w:p>
        </w:tc>
        <w:tc>
          <w:tcPr>
            <w:tcW w:w="7938" w:type="dxa"/>
            <w:tcBorders>
              <w:bottom w:val="single" w:color="auto" w:sz="4" w:space="0"/>
            </w:tcBorders>
          </w:tcPr>
          <w:p w14:paraId="1209D485">
            <w:pPr>
              <w:adjustRightInd w:val="0"/>
              <w:snapToGrid w:val="0"/>
              <w:rPr>
                <w:rFonts w:hint="eastAsia" w:ascii="仿宋" w:hAnsi="仿宋" w:eastAsia="仿宋" w:cs="仿宋_GB2312"/>
                <w:spacing w:val="1"/>
                <w:kern w:val="0"/>
                <w:sz w:val="24"/>
              </w:rPr>
            </w:pPr>
            <w:r>
              <w:rPr>
                <w:rFonts w:hint="eastAsia" w:ascii="仿宋" w:hAnsi="仿宋" w:eastAsia="仿宋" w:cs="仿宋_GB2312"/>
                <w:spacing w:val="1"/>
                <w:kern w:val="0"/>
                <w:sz w:val="24"/>
              </w:rPr>
              <w:t>修正案修改说明</w:t>
            </w:r>
          </w:p>
          <w:p w14:paraId="1E2AB933">
            <w:pPr>
              <w:adjustRightInd w:val="0"/>
              <w:snapToGrid w:val="0"/>
              <w:jc w:val="left"/>
              <w:rPr>
                <w:rFonts w:hint="eastAsia" w:ascii="仿宋" w:hAnsi="仿宋" w:eastAsia="仿宋" w:cs="仿宋_GB2312"/>
                <w:spacing w:val="1"/>
                <w:kern w:val="0"/>
                <w:sz w:val="24"/>
              </w:rPr>
            </w:pPr>
            <w:r>
              <w:rPr>
                <w:rFonts w:hint="eastAsia" w:ascii="仿宋" w:hAnsi="仿宋" w:eastAsia="仿宋" w:cs="仿宋_GB2312"/>
                <w:spacing w:val="1"/>
                <w:kern w:val="0"/>
                <w:sz w:val="22"/>
              </w:rPr>
              <w:t>（注明修正的是哪些文件；修正前的页码、行数、内容及修正后的内容以及修订的原因；声明：</w:t>
            </w:r>
            <w:r>
              <w:rPr>
                <w:rFonts w:hint="eastAsia" w:ascii="仿宋" w:hAnsi="仿宋" w:eastAsia="仿宋"/>
              </w:rPr>
              <w:t>本次修订仅限于修改说明上提到的内容</w:t>
            </w:r>
            <w:r>
              <w:rPr>
                <w:rFonts w:hint="eastAsia" w:ascii="仿宋" w:hAnsi="仿宋" w:eastAsia="仿宋" w:cs="仿宋_GB2312"/>
                <w:spacing w:val="1"/>
                <w:kern w:val="0"/>
                <w:sz w:val="22"/>
              </w:rPr>
              <w:t>）</w:t>
            </w:r>
          </w:p>
        </w:tc>
      </w:tr>
      <w:tr w14:paraId="4574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67" w:type="dxa"/>
          </w:tcPr>
          <w:p w14:paraId="3C69B9F1">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4</w:t>
            </w:r>
          </w:p>
        </w:tc>
        <w:tc>
          <w:tcPr>
            <w:tcW w:w="7938" w:type="dxa"/>
            <w:vAlign w:val="center"/>
          </w:tcPr>
          <w:p w14:paraId="3F0F3515">
            <w:pPr>
              <w:pStyle w:val="4"/>
              <w:spacing w:after="0"/>
              <w:ind w:left="0" w:leftChars="0" w:right="0" w:rightChars="0"/>
              <w:rPr>
                <w:rFonts w:hint="eastAsia" w:ascii="仿宋" w:hAnsi="仿宋" w:eastAsia="仿宋"/>
              </w:rPr>
            </w:pPr>
            <w:r>
              <w:rPr>
                <w:rFonts w:hint="eastAsia" w:eastAsia="仿宋" w:cs="仿宋"/>
                <w:sz w:val="24"/>
                <w:szCs w:val="24"/>
              </w:rPr>
              <w:t>修正后的临床研究方案（如适用，注明版本号与日期）</w:t>
            </w:r>
          </w:p>
        </w:tc>
      </w:tr>
      <w:tr w14:paraId="55F5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67" w:type="dxa"/>
          </w:tcPr>
          <w:p w14:paraId="170836B6">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5</w:t>
            </w:r>
          </w:p>
        </w:tc>
        <w:tc>
          <w:tcPr>
            <w:tcW w:w="7938" w:type="dxa"/>
            <w:vAlign w:val="center"/>
          </w:tcPr>
          <w:p w14:paraId="31279113">
            <w:pPr>
              <w:pStyle w:val="4"/>
              <w:spacing w:after="0"/>
              <w:ind w:left="0" w:leftChars="0" w:right="0" w:rightChars="0"/>
              <w:rPr>
                <w:rFonts w:hint="eastAsia" w:ascii="仿宋" w:hAnsi="仿宋" w:eastAsia="仿宋"/>
              </w:rPr>
            </w:pPr>
            <w:r>
              <w:rPr>
                <w:rFonts w:hint="eastAsia" w:eastAsia="仿宋" w:cs="仿宋"/>
                <w:sz w:val="24"/>
                <w:szCs w:val="24"/>
              </w:rPr>
              <w:t>修正后的知情同意书（如适用，注明版本号与日期）</w:t>
            </w:r>
          </w:p>
        </w:tc>
      </w:tr>
      <w:tr w14:paraId="78E6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67" w:type="dxa"/>
          </w:tcPr>
          <w:p w14:paraId="414FCEBB">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6</w:t>
            </w:r>
          </w:p>
        </w:tc>
        <w:tc>
          <w:tcPr>
            <w:tcW w:w="7938" w:type="dxa"/>
          </w:tcPr>
          <w:p w14:paraId="2DBAAFEE">
            <w:pPr>
              <w:adjustRightInd w:val="0"/>
              <w:snapToGrid w:val="0"/>
              <w:rPr>
                <w:rFonts w:hint="eastAsia" w:ascii="仿宋" w:hAnsi="仿宋" w:eastAsia="仿宋" w:cs="仿宋_GB2312"/>
                <w:spacing w:val="1"/>
                <w:kern w:val="0"/>
                <w:sz w:val="24"/>
              </w:rPr>
            </w:pPr>
            <w:r>
              <w:rPr>
                <w:rFonts w:hint="eastAsia" w:ascii="仿宋" w:hAnsi="仿宋" w:eastAsia="仿宋" w:cs="仿宋_GB2312"/>
                <w:spacing w:val="1"/>
                <w:kern w:val="0"/>
                <w:sz w:val="24"/>
              </w:rPr>
              <w:t>修正的提供给</w:t>
            </w:r>
            <w:r>
              <w:rPr>
                <w:rFonts w:hint="eastAsia" w:ascii="仿宋" w:hAnsi="仿宋" w:eastAsia="仿宋" w:cs="仿宋_GB2312"/>
                <w:spacing w:val="1"/>
                <w:kern w:val="0"/>
                <w:sz w:val="24"/>
                <w:lang w:eastAsia="zh-CN"/>
              </w:rPr>
              <w:t>参与者</w:t>
            </w:r>
            <w:r>
              <w:rPr>
                <w:rFonts w:hint="eastAsia" w:ascii="仿宋" w:hAnsi="仿宋" w:eastAsia="仿宋" w:cs="仿宋_GB2312"/>
                <w:spacing w:val="1"/>
                <w:kern w:val="0"/>
                <w:sz w:val="24"/>
              </w:rPr>
              <w:t>的</w:t>
            </w:r>
            <w:r>
              <w:rPr>
                <w:rFonts w:ascii="仿宋" w:hAnsi="仿宋" w:eastAsia="仿宋" w:cs="仿宋_GB2312"/>
                <w:spacing w:val="1"/>
                <w:kern w:val="0"/>
                <w:sz w:val="24"/>
              </w:rPr>
              <w:t>书面资料</w:t>
            </w:r>
            <w:r>
              <w:rPr>
                <w:rFonts w:hint="eastAsia" w:ascii="仿宋" w:hAnsi="仿宋" w:eastAsia="仿宋" w:cs="仿宋_GB2312"/>
                <w:spacing w:val="1"/>
                <w:kern w:val="0"/>
                <w:sz w:val="24"/>
              </w:rPr>
              <w:t>（如果适用，含版本号和版本日期）</w:t>
            </w:r>
          </w:p>
          <w:p w14:paraId="6DFC08B0">
            <w:pPr>
              <w:adjustRightInd w:val="0"/>
              <w:snapToGrid w:val="0"/>
              <w:rPr>
                <w:rFonts w:hint="eastAsia" w:ascii="仿宋" w:hAnsi="仿宋" w:eastAsia="仿宋" w:cs="仿宋_GB2312"/>
                <w:spacing w:val="1"/>
                <w:kern w:val="0"/>
                <w:sz w:val="24"/>
              </w:rPr>
            </w:pPr>
            <w:r>
              <w:rPr>
                <w:rFonts w:hint="eastAsia" w:ascii="仿宋" w:hAnsi="仿宋" w:eastAsia="仿宋"/>
              </w:rPr>
              <w:t>注：包括招募材料、日记卡等。</w:t>
            </w:r>
          </w:p>
        </w:tc>
      </w:tr>
      <w:tr w14:paraId="0268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67" w:type="dxa"/>
          </w:tcPr>
          <w:p w14:paraId="31C708BA">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7</w:t>
            </w:r>
          </w:p>
        </w:tc>
        <w:tc>
          <w:tcPr>
            <w:tcW w:w="7938" w:type="dxa"/>
            <w:vAlign w:val="center"/>
          </w:tcPr>
          <w:p w14:paraId="3BA6A083">
            <w:pPr>
              <w:pStyle w:val="4"/>
              <w:spacing w:after="0"/>
              <w:ind w:left="0" w:leftChars="0" w:right="0" w:rightChars="0"/>
            </w:pPr>
            <w:r>
              <w:t>组长单位批件（如有）</w:t>
            </w:r>
          </w:p>
        </w:tc>
      </w:tr>
      <w:tr w14:paraId="7230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567" w:type="dxa"/>
          </w:tcPr>
          <w:p w14:paraId="7FDDD6A0">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8</w:t>
            </w:r>
          </w:p>
        </w:tc>
        <w:tc>
          <w:tcPr>
            <w:tcW w:w="7938" w:type="dxa"/>
            <w:vAlign w:val="center"/>
          </w:tcPr>
          <w:p w14:paraId="7C7FA837">
            <w:pPr>
              <w:adjustRightInd w:val="0"/>
              <w:snapToGrid w:val="0"/>
              <w:rPr>
                <w:rFonts w:hint="eastAsia" w:ascii="仿宋" w:hAnsi="仿宋" w:eastAsia="仿宋" w:cs="仿宋_GB2312"/>
                <w:kern w:val="0"/>
                <w:sz w:val="24"/>
              </w:rPr>
            </w:pPr>
            <w:r>
              <w:rPr>
                <w:rFonts w:hint="eastAsia" w:ascii="仿宋" w:hAnsi="仿宋" w:eastAsia="仿宋" w:cs="仿宋_GB2312"/>
                <w:kern w:val="0"/>
                <w:sz w:val="24"/>
              </w:rPr>
              <w:t>其它材料</w:t>
            </w:r>
          </w:p>
          <w:p w14:paraId="48655312">
            <w:pPr>
              <w:tabs>
                <w:tab w:val="center" w:pos="4153"/>
                <w:tab w:val="right" w:pos="8306"/>
              </w:tabs>
              <w:adjustRightInd w:val="0"/>
              <w:snapToGrid w:val="0"/>
              <w:rPr>
                <w:rFonts w:hint="eastAsia" w:ascii="仿宋" w:hAnsi="仿宋" w:eastAsia="仿宋" w:cs="仿宋_GB2312"/>
                <w:spacing w:val="1"/>
                <w:kern w:val="0"/>
                <w:sz w:val="24"/>
              </w:rPr>
            </w:pPr>
            <w:r>
              <w:rPr>
                <w:rFonts w:hint="eastAsia" w:ascii="仿宋" w:hAnsi="仿宋" w:eastAsia="仿宋" w:cs="仿宋_GB2312"/>
                <w:spacing w:val="1"/>
                <w:kern w:val="0"/>
                <w:sz w:val="24"/>
              </w:rPr>
              <w:t>（如新增研究使用的相关文件或说明，如果适用应含版本号和版本日期）</w:t>
            </w:r>
          </w:p>
        </w:tc>
      </w:tr>
    </w:tbl>
    <w:p w14:paraId="518C5FD7">
      <w:pPr>
        <w:spacing w:line="360" w:lineRule="auto"/>
        <w:ind w:firstLine="482" w:firstLineChars="200"/>
        <w:rPr>
          <w:rFonts w:hint="eastAsia" w:ascii="宋体" w:hAnsi="宋体" w:eastAsia="宋体"/>
          <w:b/>
          <w:sz w:val="24"/>
          <w:szCs w:val="28"/>
        </w:rPr>
      </w:pPr>
      <w:r>
        <w:rPr>
          <w:rFonts w:ascii="Times New Roman" w:hAnsi="Times New Roman" w:eastAsia="宋体" w:cs="Times New Roman"/>
          <w:b/>
          <w:bCs/>
          <w:sz w:val="24"/>
          <w:szCs w:val="28"/>
        </w:rPr>
        <w:t>2.</w:t>
      </w:r>
      <w:r>
        <w:rPr>
          <w:rFonts w:hint="eastAsia" w:ascii="Times New Roman" w:hAnsi="Times New Roman" w:eastAsia="宋体" w:cs="Times New Roman"/>
          <w:b/>
          <w:bCs/>
          <w:sz w:val="24"/>
          <w:szCs w:val="28"/>
        </w:rPr>
        <w:t xml:space="preserve"> </w:t>
      </w:r>
      <w:r>
        <w:rPr>
          <w:rFonts w:ascii="宋体" w:hAnsi="宋体" w:eastAsia="宋体"/>
          <w:b/>
          <w:sz w:val="24"/>
          <w:szCs w:val="28"/>
        </w:rPr>
        <w:t>年度报告/研究进展报告</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7960"/>
      </w:tblGrid>
      <w:tr w14:paraId="6D7D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11459F70">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1</w:t>
            </w:r>
          </w:p>
        </w:tc>
        <w:tc>
          <w:tcPr>
            <w:tcW w:w="7960" w:type="dxa"/>
            <w:vAlign w:val="center"/>
          </w:tcPr>
          <w:p w14:paraId="3702477B">
            <w:pPr>
              <w:adjustRightInd w:val="0"/>
              <w:snapToGrid w:val="0"/>
              <w:rPr>
                <w:rFonts w:ascii="Times New Roman" w:hAnsi="Times New Roman" w:eastAsia="仿宋" w:cs="仿宋"/>
                <w:sz w:val="24"/>
                <w:szCs w:val="21"/>
              </w:rPr>
            </w:pPr>
            <w:r>
              <w:rPr>
                <w:rFonts w:hint="eastAsia" w:ascii="Times New Roman" w:hAnsi="Times New Roman" w:eastAsia="仿宋" w:cs="仿宋"/>
                <w:sz w:val="24"/>
                <w:szCs w:val="21"/>
              </w:rPr>
              <w:t>递交信（PI签署姓名与日期）</w:t>
            </w:r>
          </w:p>
        </w:tc>
      </w:tr>
      <w:tr w14:paraId="3A91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721810B6">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2</w:t>
            </w:r>
          </w:p>
        </w:tc>
        <w:tc>
          <w:tcPr>
            <w:tcW w:w="7960" w:type="dxa"/>
          </w:tcPr>
          <w:p w14:paraId="20460DEE">
            <w:pPr>
              <w:adjustRightInd w:val="0"/>
              <w:snapToGrid w:val="0"/>
              <w:rPr>
                <w:rFonts w:ascii="Times New Roman" w:hAnsi="Times New Roman" w:eastAsia="仿宋" w:cs="仿宋"/>
                <w:sz w:val="24"/>
                <w:szCs w:val="21"/>
              </w:rPr>
            </w:pPr>
            <w:r>
              <w:rPr>
                <w:rFonts w:hint="eastAsia" w:ascii="Times New Roman" w:hAnsi="Times New Roman" w:eastAsia="仿宋" w:cs="仿宋"/>
                <w:sz w:val="24"/>
                <w:szCs w:val="21"/>
              </w:rPr>
              <w:t>研究进展报告（PI签署姓名与日期）</w:t>
            </w:r>
          </w:p>
        </w:tc>
      </w:tr>
      <w:tr w14:paraId="6CB5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6DB9295F">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3</w:t>
            </w:r>
          </w:p>
        </w:tc>
        <w:tc>
          <w:tcPr>
            <w:tcW w:w="7960" w:type="dxa"/>
          </w:tcPr>
          <w:p w14:paraId="73750E61">
            <w:pPr>
              <w:pStyle w:val="4"/>
              <w:spacing w:after="0"/>
              <w:ind w:left="0" w:leftChars="0" w:right="0" w:rightChars="0"/>
              <w:rPr>
                <w:rFonts w:hint="eastAsia" w:ascii="仿宋" w:hAnsi="仿宋" w:eastAsia="仿宋" w:cs="仿宋_GB2312"/>
                <w:spacing w:val="1"/>
                <w:kern w:val="0"/>
                <w:sz w:val="22"/>
              </w:rPr>
            </w:pPr>
            <w:r>
              <w:rPr>
                <w:rFonts w:hint="eastAsia" w:eastAsia="仿宋" w:cs="仿宋"/>
                <w:sz w:val="24"/>
                <w:szCs w:val="24"/>
              </w:rPr>
              <w:t>SAE/SUSAR一览表（如适用）</w:t>
            </w:r>
          </w:p>
        </w:tc>
      </w:tr>
      <w:tr w14:paraId="0162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0E4548B7">
            <w:pPr>
              <w:adjustRightInd w:val="0"/>
              <w:snapToGrid w:val="0"/>
              <w:jc w:val="center"/>
              <w:rPr>
                <w:rFonts w:hint="eastAsia" w:ascii="仿宋" w:hAnsi="仿宋" w:eastAsia="仿宋" w:cs="仿宋_GB2312"/>
                <w:spacing w:val="1"/>
                <w:kern w:val="0"/>
                <w:sz w:val="24"/>
              </w:rPr>
            </w:pPr>
            <w:r>
              <w:rPr>
                <w:rFonts w:ascii="仿宋" w:hAnsi="仿宋" w:eastAsia="仿宋" w:cs="仿宋_GB2312"/>
                <w:spacing w:val="1"/>
                <w:kern w:val="0"/>
                <w:sz w:val="24"/>
              </w:rPr>
              <w:t>4</w:t>
            </w:r>
          </w:p>
        </w:tc>
        <w:tc>
          <w:tcPr>
            <w:tcW w:w="7960" w:type="dxa"/>
          </w:tcPr>
          <w:p w14:paraId="130351B3">
            <w:pPr>
              <w:pStyle w:val="4"/>
              <w:spacing w:after="0"/>
              <w:ind w:left="0" w:leftChars="0" w:right="0" w:rightChars="0"/>
              <w:rPr>
                <w:rFonts w:hint="eastAsia" w:ascii="仿宋" w:hAnsi="仿宋" w:eastAsia="仿宋"/>
              </w:rPr>
            </w:pPr>
            <w:r>
              <w:rPr>
                <w:rFonts w:hint="eastAsia" w:eastAsia="仿宋" w:cs="仿宋"/>
                <w:sz w:val="24"/>
                <w:szCs w:val="24"/>
              </w:rPr>
              <w:t>违背/偏离方案一览表（如适用）</w:t>
            </w:r>
          </w:p>
        </w:tc>
      </w:tr>
      <w:tr w14:paraId="46C3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2814B306">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5</w:t>
            </w:r>
          </w:p>
        </w:tc>
        <w:tc>
          <w:tcPr>
            <w:tcW w:w="7960" w:type="dxa"/>
            <w:vAlign w:val="center"/>
          </w:tcPr>
          <w:p w14:paraId="3D24C5BF">
            <w:pPr>
              <w:pStyle w:val="4"/>
              <w:spacing w:after="0"/>
              <w:ind w:left="0" w:leftChars="0" w:right="0" w:rightChars="0"/>
              <w:rPr>
                <w:rFonts w:hint="eastAsia" w:ascii="仿宋" w:hAnsi="仿宋" w:eastAsia="仿宋"/>
              </w:rPr>
            </w:pPr>
            <w:r>
              <w:rPr>
                <w:rFonts w:hint="eastAsia" w:eastAsia="仿宋" w:cs="仿宋"/>
                <w:sz w:val="24"/>
                <w:szCs w:val="24"/>
              </w:rPr>
              <w:t>提前退出</w:t>
            </w:r>
            <w:r>
              <w:rPr>
                <w:rFonts w:hint="eastAsia" w:eastAsia="仿宋" w:cs="仿宋"/>
                <w:sz w:val="24"/>
                <w:szCs w:val="24"/>
                <w:lang w:eastAsia="zh-CN"/>
              </w:rPr>
              <w:t>参与者</w:t>
            </w:r>
            <w:r>
              <w:rPr>
                <w:rFonts w:hint="eastAsia" w:eastAsia="仿宋" w:cs="仿宋"/>
                <w:sz w:val="24"/>
                <w:szCs w:val="24"/>
              </w:rPr>
              <w:t>一览表（如适用）</w:t>
            </w:r>
          </w:p>
        </w:tc>
      </w:tr>
      <w:tr w14:paraId="3344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436AB4D8">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6</w:t>
            </w:r>
          </w:p>
        </w:tc>
        <w:tc>
          <w:tcPr>
            <w:tcW w:w="7960" w:type="dxa"/>
          </w:tcPr>
          <w:p w14:paraId="6FA8A166">
            <w:pPr>
              <w:pStyle w:val="4"/>
              <w:spacing w:after="0"/>
              <w:ind w:left="0" w:leftChars="0" w:right="0" w:rightChars="0"/>
              <w:rPr>
                <w:rFonts w:hint="eastAsia" w:ascii="仿宋" w:hAnsi="仿宋" w:eastAsia="仿宋"/>
              </w:rPr>
            </w:pPr>
            <w:r>
              <w:rPr>
                <w:rFonts w:hint="eastAsia" w:eastAsia="仿宋" w:cs="仿宋"/>
                <w:sz w:val="24"/>
                <w:szCs w:val="24"/>
              </w:rPr>
              <w:t>影响研究进展情况的说明（如适用）</w:t>
            </w:r>
          </w:p>
        </w:tc>
      </w:tr>
      <w:tr w14:paraId="5885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7142BA9D">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7</w:t>
            </w:r>
          </w:p>
        </w:tc>
        <w:tc>
          <w:tcPr>
            <w:tcW w:w="7960" w:type="dxa"/>
          </w:tcPr>
          <w:p w14:paraId="27FE0EAD">
            <w:pPr>
              <w:pStyle w:val="3"/>
              <w:rPr>
                <w:rFonts w:hint="eastAsia" w:ascii="仿宋" w:hAnsi="仿宋" w:eastAsia="仿宋" w:cs="仿宋_GB2312"/>
                <w:spacing w:val="1"/>
                <w:kern w:val="0"/>
                <w:sz w:val="24"/>
              </w:rPr>
            </w:pPr>
            <w:r>
              <w:rPr>
                <w:rFonts w:hint="eastAsia" w:eastAsia="仿宋" w:cs="仿宋"/>
                <w:sz w:val="24"/>
              </w:rPr>
              <w:t>影响研究风险/受益比的文献报道或最新研究结果的说明（如适用）</w:t>
            </w:r>
          </w:p>
        </w:tc>
      </w:tr>
      <w:tr w14:paraId="6110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1DB8D3EE">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8</w:t>
            </w:r>
          </w:p>
        </w:tc>
        <w:tc>
          <w:tcPr>
            <w:tcW w:w="7960" w:type="dxa"/>
          </w:tcPr>
          <w:p w14:paraId="56A708FB">
            <w:pPr>
              <w:pStyle w:val="3"/>
              <w:rPr>
                <w:rFonts w:eastAsia="仿宋" w:cs="仿宋"/>
                <w:sz w:val="24"/>
              </w:rPr>
            </w:pPr>
            <w:r>
              <w:rPr>
                <w:rFonts w:hint="eastAsia" w:eastAsia="仿宋" w:cs="仿宋"/>
                <w:sz w:val="24"/>
              </w:rPr>
              <w:t>影响</w:t>
            </w:r>
            <w:r>
              <w:rPr>
                <w:rFonts w:hint="eastAsia" w:eastAsia="仿宋" w:cs="仿宋"/>
                <w:sz w:val="24"/>
                <w:lang w:eastAsia="zh-CN"/>
              </w:rPr>
              <w:t>参与者</w:t>
            </w:r>
            <w:r>
              <w:rPr>
                <w:rFonts w:hint="eastAsia" w:eastAsia="仿宋" w:cs="仿宋"/>
                <w:sz w:val="24"/>
              </w:rPr>
              <w:t>权益问题的说明（如适用）</w:t>
            </w:r>
          </w:p>
        </w:tc>
      </w:tr>
      <w:tr w14:paraId="0D99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4F86F368">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9</w:t>
            </w:r>
          </w:p>
        </w:tc>
        <w:tc>
          <w:tcPr>
            <w:tcW w:w="7960" w:type="dxa"/>
          </w:tcPr>
          <w:p w14:paraId="0734BF3E">
            <w:pPr>
              <w:pStyle w:val="3"/>
              <w:rPr>
                <w:rFonts w:eastAsia="仿宋" w:cs="仿宋"/>
                <w:sz w:val="24"/>
              </w:rPr>
            </w:pPr>
            <w:r>
              <w:rPr>
                <w:rFonts w:hint="eastAsia" w:eastAsia="仿宋" w:cs="仿宋"/>
                <w:sz w:val="24"/>
              </w:rPr>
              <w:t>其它材料</w:t>
            </w:r>
          </w:p>
        </w:tc>
      </w:tr>
    </w:tbl>
    <w:p w14:paraId="4E4DE424">
      <w:pPr>
        <w:spacing w:line="360" w:lineRule="auto"/>
        <w:ind w:firstLine="482" w:firstLineChars="200"/>
        <w:rPr>
          <w:rFonts w:hint="eastAsia" w:ascii="宋体" w:hAnsi="宋体" w:eastAsia="宋体"/>
          <w:b/>
          <w:sz w:val="24"/>
          <w:szCs w:val="28"/>
        </w:rPr>
      </w:pPr>
      <w:r>
        <w:rPr>
          <w:rFonts w:ascii="Times New Roman" w:hAnsi="Times New Roman" w:eastAsia="宋体" w:cs="Times New Roman"/>
          <w:b/>
          <w:bCs/>
          <w:sz w:val="24"/>
          <w:szCs w:val="28"/>
        </w:rPr>
        <w:t>3.</w:t>
      </w:r>
      <w:r>
        <w:rPr>
          <w:rFonts w:hint="eastAsia" w:ascii="Times New Roman" w:hAnsi="Times New Roman" w:eastAsia="宋体" w:cs="Times New Roman"/>
          <w:b/>
          <w:bCs/>
          <w:sz w:val="24"/>
          <w:szCs w:val="28"/>
        </w:rPr>
        <w:t xml:space="preserve"> </w:t>
      </w:r>
      <w:r>
        <w:rPr>
          <w:rFonts w:ascii="宋体" w:hAnsi="宋体" w:eastAsia="宋体"/>
          <w:b/>
          <w:sz w:val="24"/>
          <w:szCs w:val="28"/>
        </w:rPr>
        <w:t>安全性报告</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7960"/>
      </w:tblGrid>
      <w:tr w14:paraId="4447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1D360C07">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1</w:t>
            </w:r>
          </w:p>
        </w:tc>
        <w:tc>
          <w:tcPr>
            <w:tcW w:w="7960" w:type="dxa"/>
            <w:vAlign w:val="center"/>
          </w:tcPr>
          <w:p w14:paraId="3D781EF1">
            <w:pPr>
              <w:adjustRightInd w:val="0"/>
              <w:snapToGrid w:val="0"/>
              <w:rPr>
                <w:rFonts w:hint="eastAsia" w:ascii="仿宋" w:hAnsi="仿宋" w:eastAsia="仿宋" w:cs="仿宋_GB2312"/>
                <w:sz w:val="24"/>
              </w:rPr>
            </w:pPr>
            <w:r>
              <w:rPr>
                <w:rFonts w:hint="eastAsia" w:ascii="仿宋" w:hAnsi="仿宋" w:eastAsia="仿宋" w:cs="仿宋_GB2312"/>
                <w:spacing w:val="1"/>
                <w:kern w:val="0"/>
                <w:sz w:val="24"/>
              </w:rPr>
              <w:t>递交信</w:t>
            </w:r>
            <w:r>
              <w:rPr>
                <w:rFonts w:hint="eastAsia" w:eastAsia="仿宋" w:cs="仿宋"/>
                <w:sz w:val="24"/>
                <w:szCs w:val="24"/>
              </w:rPr>
              <w:t>（</w:t>
            </w:r>
            <w:r>
              <w:rPr>
                <w:rFonts w:hint="eastAsia" w:ascii="Times New Roman" w:hAnsi="Times New Roman" w:eastAsia="仿宋" w:cs="仿宋"/>
                <w:sz w:val="24"/>
                <w:szCs w:val="21"/>
              </w:rPr>
              <w:t>PI签署姓</w:t>
            </w:r>
            <w:r>
              <w:rPr>
                <w:rFonts w:hint="eastAsia" w:eastAsia="仿宋" w:cs="仿宋"/>
                <w:sz w:val="24"/>
                <w:szCs w:val="24"/>
              </w:rPr>
              <w:t>名与日期）</w:t>
            </w:r>
          </w:p>
        </w:tc>
      </w:tr>
      <w:tr w14:paraId="204A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13475F8A">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2</w:t>
            </w:r>
          </w:p>
        </w:tc>
        <w:tc>
          <w:tcPr>
            <w:tcW w:w="7960" w:type="dxa"/>
          </w:tcPr>
          <w:p w14:paraId="3428E79B">
            <w:pPr>
              <w:adjustRightInd w:val="0"/>
              <w:snapToGrid w:val="0"/>
              <w:rPr>
                <w:rFonts w:hint="eastAsia" w:ascii="仿宋" w:hAnsi="仿宋" w:eastAsia="仿宋" w:cs="仿宋_GB2312"/>
                <w:sz w:val="24"/>
              </w:rPr>
            </w:pPr>
            <w:r>
              <w:rPr>
                <w:rFonts w:ascii="仿宋" w:hAnsi="仿宋" w:eastAsia="仿宋" w:cs="仿宋_GB2312"/>
                <w:sz w:val="24"/>
              </w:rPr>
              <w:t>可疑且非预期严重不良反应报告</w:t>
            </w:r>
            <w:r>
              <w:rPr>
                <w:rFonts w:hint="eastAsia" w:ascii="仿宋" w:hAnsi="仿宋" w:eastAsia="仿宋" w:cs="仿宋_GB2312"/>
                <w:sz w:val="24"/>
              </w:rPr>
              <w:t>表</w:t>
            </w:r>
            <w:r>
              <w:rPr>
                <w:rFonts w:ascii="仿宋" w:hAnsi="仿宋" w:eastAsia="仿宋" w:cs="仿宋_GB2312"/>
                <w:sz w:val="24"/>
              </w:rPr>
              <w:t>（适用于药物临床试验项目）</w:t>
            </w:r>
          </w:p>
        </w:tc>
      </w:tr>
      <w:tr w14:paraId="3453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521BC2FC">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3</w:t>
            </w:r>
          </w:p>
        </w:tc>
        <w:tc>
          <w:tcPr>
            <w:tcW w:w="7960" w:type="dxa"/>
          </w:tcPr>
          <w:p w14:paraId="0E141AC3">
            <w:pPr>
              <w:pStyle w:val="3"/>
              <w:jc w:val="both"/>
              <w:rPr>
                <w:rFonts w:hint="eastAsia" w:ascii="仿宋" w:hAnsi="仿宋" w:eastAsia="仿宋" w:cs="仿宋_GB2312"/>
                <w:spacing w:val="1"/>
                <w:kern w:val="0"/>
                <w:sz w:val="22"/>
              </w:rPr>
            </w:pPr>
            <w:r>
              <w:rPr>
                <w:rFonts w:ascii="仿宋" w:hAnsi="仿宋" w:eastAsia="仿宋" w:cs="仿宋_GB2312"/>
                <w:spacing w:val="1"/>
                <w:kern w:val="0"/>
                <w:sz w:val="22"/>
              </w:rPr>
              <w:t>严重不良事件报告</w:t>
            </w:r>
            <w:r>
              <w:rPr>
                <w:rFonts w:hint="eastAsia" w:ascii="仿宋" w:hAnsi="仿宋" w:eastAsia="仿宋" w:cs="仿宋_GB2312"/>
                <w:spacing w:val="1"/>
                <w:kern w:val="0"/>
                <w:sz w:val="22"/>
              </w:rPr>
              <w:t>表</w:t>
            </w:r>
            <w:r>
              <w:rPr>
                <w:rFonts w:ascii="仿宋" w:hAnsi="仿宋" w:eastAsia="仿宋" w:cs="仿宋_GB2312"/>
                <w:sz w:val="24"/>
              </w:rPr>
              <w:t>（适用于</w:t>
            </w:r>
            <w:r>
              <w:rPr>
                <w:rFonts w:hint="eastAsia" w:ascii="仿宋" w:hAnsi="仿宋" w:eastAsia="仿宋" w:cs="仿宋_GB2312"/>
                <w:sz w:val="24"/>
              </w:rPr>
              <w:t>医疗器械</w:t>
            </w:r>
            <w:r>
              <w:rPr>
                <w:rFonts w:ascii="仿宋" w:hAnsi="仿宋" w:eastAsia="仿宋" w:cs="仿宋_GB2312"/>
                <w:sz w:val="24"/>
              </w:rPr>
              <w:t>临床试验</w:t>
            </w:r>
            <w:r>
              <w:rPr>
                <w:rFonts w:hint="eastAsia" w:ascii="仿宋" w:hAnsi="仿宋" w:eastAsia="仿宋" w:cs="仿宋_GB2312"/>
                <w:sz w:val="24"/>
              </w:rPr>
              <w:t>和临床研究科研</w:t>
            </w:r>
            <w:r>
              <w:rPr>
                <w:rFonts w:ascii="仿宋" w:hAnsi="仿宋" w:eastAsia="仿宋" w:cs="仿宋_GB2312"/>
                <w:sz w:val="24"/>
              </w:rPr>
              <w:t>项目）</w:t>
            </w:r>
          </w:p>
        </w:tc>
      </w:tr>
      <w:tr w14:paraId="444A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7D1C9DAE">
            <w:pPr>
              <w:adjustRightInd w:val="0"/>
              <w:snapToGrid w:val="0"/>
              <w:jc w:val="center"/>
              <w:rPr>
                <w:rFonts w:hint="eastAsia" w:ascii="仿宋" w:hAnsi="仿宋" w:eastAsia="仿宋" w:cs="仿宋_GB2312"/>
                <w:spacing w:val="1"/>
                <w:kern w:val="0"/>
                <w:sz w:val="24"/>
              </w:rPr>
            </w:pPr>
            <w:r>
              <w:rPr>
                <w:rFonts w:ascii="仿宋" w:hAnsi="仿宋" w:eastAsia="仿宋" w:cs="仿宋_GB2312"/>
                <w:spacing w:val="1"/>
                <w:kern w:val="0"/>
                <w:sz w:val="24"/>
              </w:rPr>
              <w:t>4</w:t>
            </w:r>
          </w:p>
        </w:tc>
        <w:tc>
          <w:tcPr>
            <w:tcW w:w="7960" w:type="dxa"/>
          </w:tcPr>
          <w:p w14:paraId="4DDA21A8">
            <w:pPr>
              <w:pStyle w:val="4"/>
              <w:spacing w:after="0"/>
              <w:ind w:left="0" w:leftChars="0" w:right="0" w:rightChars="0"/>
              <w:rPr>
                <w:rFonts w:hint="eastAsia" w:ascii="仿宋" w:hAnsi="仿宋" w:eastAsia="仿宋"/>
              </w:rPr>
            </w:pPr>
            <w:r>
              <w:rPr>
                <w:rFonts w:ascii="仿宋" w:hAnsi="仿宋" w:eastAsia="仿宋"/>
              </w:rPr>
              <w:t>年度安全性报告（如适用）</w:t>
            </w:r>
          </w:p>
        </w:tc>
      </w:tr>
      <w:tr w14:paraId="765B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6968F251">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5</w:t>
            </w:r>
          </w:p>
        </w:tc>
        <w:tc>
          <w:tcPr>
            <w:tcW w:w="7960" w:type="dxa"/>
            <w:vAlign w:val="center"/>
          </w:tcPr>
          <w:p w14:paraId="7A24F1C0">
            <w:pPr>
              <w:pStyle w:val="4"/>
              <w:spacing w:after="0"/>
              <w:ind w:left="0" w:leftChars="0" w:right="0" w:rightChars="0"/>
              <w:rPr>
                <w:rFonts w:hint="eastAsia" w:ascii="仿宋" w:hAnsi="仿宋" w:eastAsia="仿宋"/>
              </w:rPr>
            </w:pPr>
            <w:r>
              <w:rPr>
                <w:rFonts w:hint="eastAsia" w:ascii="仿宋" w:hAnsi="仿宋" w:eastAsia="仿宋"/>
              </w:rPr>
              <w:t>其他材料（如有）</w:t>
            </w:r>
          </w:p>
        </w:tc>
      </w:tr>
    </w:tbl>
    <w:p w14:paraId="29C93E1C">
      <w:pPr>
        <w:spacing w:line="360" w:lineRule="auto"/>
        <w:ind w:firstLine="482" w:firstLineChars="200"/>
        <w:rPr>
          <w:rFonts w:hint="eastAsia" w:ascii="宋体" w:hAnsi="宋体" w:eastAsia="宋体"/>
          <w:b/>
          <w:sz w:val="24"/>
          <w:szCs w:val="28"/>
        </w:rPr>
      </w:pPr>
      <w:r>
        <w:rPr>
          <w:rFonts w:ascii="Times New Roman" w:hAnsi="Times New Roman" w:eastAsia="宋体" w:cs="Times New Roman"/>
          <w:b/>
          <w:bCs/>
          <w:sz w:val="24"/>
          <w:szCs w:val="28"/>
        </w:rPr>
        <w:t>4.</w:t>
      </w:r>
      <w:r>
        <w:rPr>
          <w:rFonts w:hint="eastAsia" w:ascii="Times New Roman" w:hAnsi="Times New Roman" w:eastAsia="宋体" w:cs="Times New Roman"/>
          <w:b/>
          <w:bCs/>
          <w:sz w:val="24"/>
          <w:szCs w:val="28"/>
        </w:rPr>
        <w:t xml:space="preserve"> </w:t>
      </w:r>
      <w:r>
        <w:rPr>
          <w:rFonts w:hint="eastAsia" w:ascii="宋体" w:hAnsi="宋体" w:eastAsia="宋体"/>
          <w:b/>
          <w:sz w:val="24"/>
          <w:szCs w:val="28"/>
        </w:rPr>
        <w:t>违背/</w:t>
      </w:r>
      <w:r>
        <w:rPr>
          <w:rFonts w:ascii="宋体" w:hAnsi="宋体" w:eastAsia="宋体"/>
          <w:b/>
          <w:sz w:val="24"/>
          <w:szCs w:val="28"/>
        </w:rPr>
        <w:t>偏离方案报告</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7960"/>
      </w:tblGrid>
      <w:tr w14:paraId="0C5F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28607C22">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1</w:t>
            </w:r>
          </w:p>
        </w:tc>
        <w:tc>
          <w:tcPr>
            <w:tcW w:w="7960" w:type="dxa"/>
            <w:vAlign w:val="center"/>
          </w:tcPr>
          <w:p w14:paraId="1886F487">
            <w:pPr>
              <w:adjustRightInd w:val="0"/>
              <w:snapToGrid w:val="0"/>
              <w:rPr>
                <w:rFonts w:ascii="Times New Roman" w:hAnsi="Times New Roman" w:eastAsia="仿宋" w:cs="仿宋"/>
                <w:sz w:val="24"/>
                <w:szCs w:val="21"/>
              </w:rPr>
            </w:pPr>
            <w:r>
              <w:rPr>
                <w:rFonts w:hint="eastAsia" w:ascii="Times New Roman" w:hAnsi="Times New Roman" w:eastAsia="仿宋" w:cs="仿宋"/>
                <w:sz w:val="24"/>
                <w:szCs w:val="21"/>
              </w:rPr>
              <w:t>递交信（PI签署姓名与日期）</w:t>
            </w:r>
          </w:p>
        </w:tc>
      </w:tr>
      <w:tr w14:paraId="1663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4B8FF273">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2</w:t>
            </w:r>
          </w:p>
        </w:tc>
        <w:tc>
          <w:tcPr>
            <w:tcW w:w="7960" w:type="dxa"/>
          </w:tcPr>
          <w:p w14:paraId="6C551066">
            <w:pPr>
              <w:adjustRightInd w:val="0"/>
              <w:snapToGrid w:val="0"/>
              <w:rPr>
                <w:rFonts w:ascii="Times New Roman" w:hAnsi="Times New Roman" w:eastAsia="仿宋" w:cs="仿宋"/>
                <w:sz w:val="24"/>
                <w:szCs w:val="21"/>
              </w:rPr>
            </w:pPr>
            <w:r>
              <w:rPr>
                <w:rFonts w:hint="eastAsia" w:ascii="Times New Roman" w:hAnsi="Times New Roman" w:eastAsia="仿宋" w:cs="仿宋"/>
                <w:sz w:val="24"/>
                <w:szCs w:val="21"/>
              </w:rPr>
              <w:t>违背/偏离方案报告（PI签署姓名与日期）</w:t>
            </w:r>
          </w:p>
        </w:tc>
      </w:tr>
      <w:tr w14:paraId="009A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6FC78D96">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3</w:t>
            </w:r>
          </w:p>
        </w:tc>
        <w:tc>
          <w:tcPr>
            <w:tcW w:w="7960" w:type="dxa"/>
          </w:tcPr>
          <w:p w14:paraId="558F96D9">
            <w:pPr>
              <w:pStyle w:val="3"/>
              <w:jc w:val="both"/>
              <w:rPr>
                <w:rFonts w:hint="eastAsia" w:ascii="仿宋" w:hAnsi="仿宋" w:eastAsia="仿宋" w:cs="仿宋_GB2312"/>
                <w:spacing w:val="1"/>
                <w:kern w:val="0"/>
                <w:sz w:val="22"/>
              </w:rPr>
            </w:pPr>
            <w:r>
              <w:rPr>
                <w:rFonts w:hint="eastAsia" w:eastAsia="仿宋" w:cs="仿宋"/>
                <w:sz w:val="24"/>
              </w:rPr>
              <w:t>其它材料</w:t>
            </w:r>
          </w:p>
        </w:tc>
      </w:tr>
    </w:tbl>
    <w:p w14:paraId="4F418D78">
      <w:pPr>
        <w:spacing w:line="360" w:lineRule="auto"/>
        <w:ind w:firstLine="482" w:firstLineChars="200"/>
        <w:rPr>
          <w:rFonts w:hint="eastAsia" w:ascii="宋体" w:hAnsi="宋体" w:eastAsia="宋体"/>
          <w:b/>
          <w:sz w:val="24"/>
          <w:szCs w:val="28"/>
        </w:rPr>
      </w:pPr>
      <w:r>
        <w:rPr>
          <w:rFonts w:ascii="Times New Roman" w:hAnsi="Times New Roman" w:eastAsia="宋体" w:cs="Times New Roman"/>
          <w:b/>
          <w:bCs/>
          <w:sz w:val="24"/>
          <w:szCs w:val="28"/>
        </w:rPr>
        <w:t>5.</w:t>
      </w:r>
      <w:r>
        <w:rPr>
          <w:rFonts w:hint="eastAsia" w:ascii="Times New Roman" w:hAnsi="Times New Roman" w:eastAsia="宋体" w:cs="Times New Roman"/>
          <w:b/>
          <w:bCs/>
          <w:sz w:val="24"/>
          <w:szCs w:val="28"/>
        </w:rPr>
        <w:t xml:space="preserve"> </w:t>
      </w:r>
      <w:r>
        <w:rPr>
          <w:rFonts w:ascii="宋体" w:hAnsi="宋体" w:eastAsia="宋体"/>
          <w:b/>
          <w:sz w:val="24"/>
          <w:szCs w:val="28"/>
        </w:rPr>
        <w:t>暂停</w:t>
      </w:r>
      <w:r>
        <w:rPr>
          <w:rFonts w:hint="eastAsia" w:ascii="宋体" w:hAnsi="宋体" w:eastAsia="宋体"/>
          <w:b/>
          <w:sz w:val="24"/>
          <w:szCs w:val="28"/>
        </w:rPr>
        <w:t>/终止</w:t>
      </w:r>
      <w:r>
        <w:rPr>
          <w:rFonts w:ascii="宋体" w:hAnsi="宋体" w:eastAsia="宋体"/>
          <w:b/>
          <w:sz w:val="24"/>
          <w:szCs w:val="28"/>
        </w:rPr>
        <w:t>研究报告</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7960"/>
      </w:tblGrid>
      <w:tr w14:paraId="1D86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20DD03CC">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1</w:t>
            </w:r>
          </w:p>
        </w:tc>
        <w:tc>
          <w:tcPr>
            <w:tcW w:w="7960" w:type="dxa"/>
            <w:vAlign w:val="center"/>
          </w:tcPr>
          <w:p w14:paraId="59E767D3">
            <w:pPr>
              <w:adjustRightInd w:val="0"/>
              <w:snapToGrid w:val="0"/>
              <w:rPr>
                <w:rFonts w:ascii="Times New Roman" w:hAnsi="Times New Roman" w:eastAsia="仿宋" w:cs="仿宋"/>
                <w:sz w:val="24"/>
                <w:szCs w:val="21"/>
              </w:rPr>
            </w:pPr>
            <w:r>
              <w:rPr>
                <w:rFonts w:hint="eastAsia" w:ascii="Times New Roman" w:hAnsi="Times New Roman" w:eastAsia="仿宋" w:cs="仿宋"/>
                <w:sz w:val="24"/>
                <w:szCs w:val="21"/>
              </w:rPr>
              <w:t>递交信（PI签署姓名与日期）</w:t>
            </w:r>
          </w:p>
        </w:tc>
      </w:tr>
      <w:tr w14:paraId="6C75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5B03083F">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2</w:t>
            </w:r>
          </w:p>
        </w:tc>
        <w:tc>
          <w:tcPr>
            <w:tcW w:w="7960" w:type="dxa"/>
          </w:tcPr>
          <w:p w14:paraId="1E6038F2">
            <w:pPr>
              <w:adjustRightInd w:val="0"/>
              <w:snapToGrid w:val="0"/>
              <w:rPr>
                <w:rFonts w:ascii="Times New Roman" w:hAnsi="Times New Roman" w:eastAsia="仿宋" w:cs="仿宋"/>
                <w:sz w:val="24"/>
                <w:szCs w:val="21"/>
              </w:rPr>
            </w:pPr>
            <w:r>
              <w:rPr>
                <w:rFonts w:hint="eastAsia" w:ascii="Times New Roman" w:hAnsi="Times New Roman" w:eastAsia="仿宋" w:cs="仿宋"/>
                <w:sz w:val="24"/>
                <w:szCs w:val="21"/>
              </w:rPr>
              <w:t>终止/暂停研究报告（</w:t>
            </w:r>
            <w:r>
              <w:rPr>
                <w:rFonts w:ascii="Times New Roman" w:hAnsi="Times New Roman" w:eastAsia="仿宋" w:cs="仿宋"/>
                <w:sz w:val="24"/>
                <w:szCs w:val="21"/>
              </w:rPr>
              <w:t>PI签署姓名与日期）</w:t>
            </w:r>
          </w:p>
        </w:tc>
      </w:tr>
      <w:tr w14:paraId="6BAC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706A07D6">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3</w:t>
            </w:r>
          </w:p>
        </w:tc>
        <w:tc>
          <w:tcPr>
            <w:tcW w:w="7960" w:type="dxa"/>
          </w:tcPr>
          <w:p w14:paraId="2EBB8A10">
            <w:pPr>
              <w:pStyle w:val="4"/>
              <w:spacing w:after="0"/>
              <w:ind w:left="0" w:leftChars="0" w:right="0" w:rightChars="0"/>
              <w:rPr>
                <w:rFonts w:hint="eastAsia" w:ascii="仿宋" w:hAnsi="仿宋" w:eastAsia="仿宋" w:cs="仿宋_GB2312"/>
                <w:spacing w:val="1"/>
                <w:kern w:val="0"/>
                <w:sz w:val="22"/>
              </w:rPr>
            </w:pPr>
            <w:r>
              <w:rPr>
                <w:rFonts w:hint="eastAsia" w:eastAsia="仿宋" w:cs="仿宋"/>
                <w:sz w:val="24"/>
                <w:szCs w:val="24"/>
              </w:rPr>
              <w:t>SAE/SUSAR一览表（如适用）</w:t>
            </w:r>
          </w:p>
        </w:tc>
      </w:tr>
      <w:tr w14:paraId="07E2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4F42144E">
            <w:pPr>
              <w:adjustRightInd w:val="0"/>
              <w:snapToGrid w:val="0"/>
              <w:jc w:val="center"/>
              <w:rPr>
                <w:rFonts w:hint="eastAsia" w:ascii="仿宋" w:hAnsi="仿宋" w:eastAsia="仿宋" w:cs="仿宋_GB2312"/>
                <w:spacing w:val="1"/>
                <w:kern w:val="0"/>
                <w:sz w:val="24"/>
              </w:rPr>
            </w:pPr>
            <w:r>
              <w:rPr>
                <w:rFonts w:ascii="仿宋" w:hAnsi="仿宋" w:eastAsia="仿宋" w:cs="仿宋_GB2312"/>
                <w:spacing w:val="1"/>
                <w:kern w:val="0"/>
                <w:sz w:val="24"/>
              </w:rPr>
              <w:t>4</w:t>
            </w:r>
          </w:p>
        </w:tc>
        <w:tc>
          <w:tcPr>
            <w:tcW w:w="7960" w:type="dxa"/>
          </w:tcPr>
          <w:p w14:paraId="3511D345">
            <w:pPr>
              <w:pStyle w:val="4"/>
              <w:spacing w:after="0"/>
              <w:ind w:left="0" w:leftChars="0" w:right="0" w:rightChars="0"/>
              <w:rPr>
                <w:rFonts w:hint="eastAsia" w:ascii="仿宋" w:hAnsi="仿宋" w:eastAsia="仿宋"/>
              </w:rPr>
            </w:pPr>
            <w:r>
              <w:rPr>
                <w:rFonts w:hint="eastAsia" w:eastAsia="仿宋" w:cs="仿宋"/>
                <w:sz w:val="24"/>
                <w:szCs w:val="24"/>
              </w:rPr>
              <w:t>违背/偏离方案一览表（如适用）</w:t>
            </w:r>
          </w:p>
        </w:tc>
      </w:tr>
      <w:tr w14:paraId="74AA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254DC7C6">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5</w:t>
            </w:r>
          </w:p>
        </w:tc>
        <w:tc>
          <w:tcPr>
            <w:tcW w:w="7960" w:type="dxa"/>
            <w:vAlign w:val="center"/>
          </w:tcPr>
          <w:p w14:paraId="33F5B845">
            <w:pPr>
              <w:pStyle w:val="4"/>
              <w:spacing w:after="0"/>
              <w:ind w:left="0" w:leftChars="0" w:right="0" w:rightChars="0"/>
              <w:rPr>
                <w:rFonts w:hint="eastAsia" w:ascii="仿宋" w:hAnsi="仿宋" w:eastAsia="仿宋"/>
              </w:rPr>
            </w:pPr>
            <w:r>
              <w:rPr>
                <w:rFonts w:hint="eastAsia" w:eastAsia="仿宋" w:cs="仿宋"/>
                <w:sz w:val="24"/>
                <w:szCs w:val="24"/>
              </w:rPr>
              <w:t>提前退出</w:t>
            </w:r>
            <w:r>
              <w:rPr>
                <w:rFonts w:hint="eastAsia" w:eastAsia="仿宋" w:cs="仿宋"/>
                <w:sz w:val="24"/>
                <w:szCs w:val="24"/>
                <w:lang w:eastAsia="zh-CN"/>
              </w:rPr>
              <w:t>参与者</w:t>
            </w:r>
            <w:r>
              <w:rPr>
                <w:rFonts w:hint="eastAsia" w:eastAsia="仿宋" w:cs="仿宋"/>
                <w:sz w:val="24"/>
                <w:szCs w:val="24"/>
              </w:rPr>
              <w:t>一览表（如适用）</w:t>
            </w:r>
          </w:p>
        </w:tc>
      </w:tr>
      <w:tr w14:paraId="6EB5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5D00A64D">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6</w:t>
            </w:r>
          </w:p>
        </w:tc>
        <w:tc>
          <w:tcPr>
            <w:tcW w:w="7960" w:type="dxa"/>
          </w:tcPr>
          <w:p w14:paraId="7CF8C54A">
            <w:pPr>
              <w:pStyle w:val="4"/>
              <w:spacing w:after="0"/>
              <w:ind w:left="0" w:leftChars="0" w:right="0" w:rightChars="0"/>
              <w:rPr>
                <w:rFonts w:hint="eastAsia" w:ascii="仿宋" w:hAnsi="仿宋" w:eastAsia="仿宋"/>
              </w:rPr>
            </w:pPr>
            <w:r>
              <w:rPr>
                <w:rFonts w:hint="eastAsia" w:eastAsia="仿宋" w:cs="仿宋"/>
                <w:sz w:val="24"/>
                <w:szCs w:val="24"/>
              </w:rPr>
              <w:t>有针对性的安排随访检测与后续治疗的说明（如适用）</w:t>
            </w:r>
          </w:p>
        </w:tc>
      </w:tr>
      <w:tr w14:paraId="70D2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4A1244E9">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7</w:t>
            </w:r>
          </w:p>
        </w:tc>
        <w:tc>
          <w:tcPr>
            <w:tcW w:w="7960" w:type="dxa"/>
          </w:tcPr>
          <w:p w14:paraId="39EA6933">
            <w:pPr>
              <w:pStyle w:val="4"/>
              <w:spacing w:after="0"/>
              <w:ind w:left="0" w:leftChars="0" w:right="0" w:rightChars="0"/>
              <w:rPr>
                <w:rFonts w:eastAsia="仿宋" w:cs="仿宋"/>
                <w:sz w:val="24"/>
              </w:rPr>
            </w:pPr>
            <w:r>
              <w:rPr>
                <w:rFonts w:hint="eastAsia" w:eastAsia="仿宋" w:cs="仿宋"/>
                <w:sz w:val="24"/>
              </w:rPr>
              <w:t>其它材料（如有）</w:t>
            </w:r>
          </w:p>
        </w:tc>
      </w:tr>
    </w:tbl>
    <w:p w14:paraId="5A485089">
      <w:pPr>
        <w:spacing w:line="360" w:lineRule="auto"/>
        <w:ind w:firstLine="482" w:firstLineChars="200"/>
        <w:rPr>
          <w:rFonts w:hint="eastAsia" w:ascii="宋体" w:hAnsi="宋体" w:eastAsia="宋体"/>
          <w:b/>
          <w:sz w:val="24"/>
          <w:szCs w:val="28"/>
        </w:rPr>
      </w:pPr>
      <w:r>
        <w:rPr>
          <w:rFonts w:ascii="Times New Roman" w:hAnsi="Times New Roman" w:eastAsia="宋体" w:cs="Times New Roman"/>
          <w:b/>
          <w:sz w:val="24"/>
          <w:szCs w:val="28"/>
        </w:rPr>
        <w:t xml:space="preserve">6. </w:t>
      </w:r>
      <w:r>
        <w:rPr>
          <w:rFonts w:ascii="宋体" w:hAnsi="宋体" w:eastAsia="宋体"/>
          <w:b/>
          <w:sz w:val="24"/>
          <w:szCs w:val="28"/>
        </w:rPr>
        <w:t>研究完成报告</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7883"/>
      </w:tblGrid>
      <w:tr w14:paraId="48F9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23468CBC">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1</w:t>
            </w:r>
          </w:p>
        </w:tc>
        <w:tc>
          <w:tcPr>
            <w:tcW w:w="7883" w:type="dxa"/>
            <w:vAlign w:val="center"/>
          </w:tcPr>
          <w:p w14:paraId="6491D087">
            <w:pPr>
              <w:pStyle w:val="4"/>
              <w:spacing w:after="0"/>
              <w:ind w:left="0" w:leftChars="0" w:right="0" w:rightChars="0"/>
              <w:rPr>
                <w:rFonts w:eastAsia="仿宋" w:cs="仿宋"/>
                <w:sz w:val="24"/>
              </w:rPr>
            </w:pPr>
            <w:r>
              <w:rPr>
                <w:rFonts w:hint="eastAsia" w:eastAsia="仿宋" w:cs="仿宋"/>
                <w:sz w:val="24"/>
              </w:rPr>
              <w:t>递交信（PI签署姓名与日期）</w:t>
            </w:r>
          </w:p>
        </w:tc>
      </w:tr>
      <w:tr w14:paraId="75A4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2CCCBD0D">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2</w:t>
            </w:r>
          </w:p>
        </w:tc>
        <w:tc>
          <w:tcPr>
            <w:tcW w:w="7883" w:type="dxa"/>
          </w:tcPr>
          <w:p w14:paraId="457D5EA2">
            <w:pPr>
              <w:pStyle w:val="4"/>
              <w:spacing w:after="0"/>
              <w:ind w:left="0" w:leftChars="0" w:right="0" w:rightChars="0"/>
              <w:rPr>
                <w:rFonts w:eastAsia="仿宋" w:cs="仿宋"/>
                <w:sz w:val="24"/>
              </w:rPr>
            </w:pPr>
            <w:r>
              <w:rPr>
                <w:rFonts w:hint="eastAsia" w:eastAsia="仿宋" w:cs="仿宋"/>
                <w:sz w:val="24"/>
              </w:rPr>
              <w:t>研究完成报告（本中心完成研究后及时报告）</w:t>
            </w:r>
          </w:p>
        </w:tc>
      </w:tr>
      <w:tr w14:paraId="63CF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3B669865">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3</w:t>
            </w:r>
          </w:p>
        </w:tc>
        <w:tc>
          <w:tcPr>
            <w:tcW w:w="7883" w:type="dxa"/>
          </w:tcPr>
          <w:p w14:paraId="69F12970">
            <w:pPr>
              <w:pStyle w:val="4"/>
              <w:spacing w:after="0"/>
              <w:ind w:left="0" w:leftChars="0" w:right="0" w:rightChars="0"/>
              <w:rPr>
                <w:rFonts w:eastAsia="仿宋" w:cs="仿宋"/>
                <w:sz w:val="24"/>
              </w:rPr>
            </w:pPr>
            <w:r>
              <w:rPr>
                <w:rFonts w:hint="eastAsia" w:eastAsia="仿宋" w:cs="仿宋"/>
                <w:sz w:val="24"/>
              </w:rPr>
              <w:t>提前退出</w:t>
            </w:r>
            <w:r>
              <w:rPr>
                <w:rFonts w:hint="eastAsia" w:eastAsia="仿宋" w:cs="仿宋"/>
                <w:sz w:val="24"/>
                <w:lang w:eastAsia="zh-CN"/>
              </w:rPr>
              <w:t>参与者</w:t>
            </w:r>
            <w:r>
              <w:rPr>
                <w:rFonts w:hint="eastAsia" w:eastAsia="仿宋" w:cs="仿宋"/>
                <w:sz w:val="24"/>
              </w:rPr>
              <w:t>一览表（如适用）</w:t>
            </w:r>
          </w:p>
        </w:tc>
      </w:tr>
      <w:tr w14:paraId="6A66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30C1FBD7">
            <w:pPr>
              <w:adjustRightInd w:val="0"/>
              <w:snapToGrid w:val="0"/>
              <w:jc w:val="center"/>
              <w:rPr>
                <w:rFonts w:hint="eastAsia" w:ascii="仿宋" w:hAnsi="仿宋" w:eastAsia="仿宋" w:cs="仿宋_GB2312"/>
                <w:spacing w:val="1"/>
                <w:kern w:val="0"/>
                <w:sz w:val="24"/>
              </w:rPr>
            </w:pPr>
            <w:r>
              <w:rPr>
                <w:rFonts w:ascii="仿宋" w:hAnsi="仿宋" w:eastAsia="仿宋" w:cs="仿宋_GB2312"/>
                <w:spacing w:val="1"/>
                <w:kern w:val="0"/>
                <w:sz w:val="24"/>
              </w:rPr>
              <w:t>4</w:t>
            </w:r>
          </w:p>
        </w:tc>
        <w:tc>
          <w:tcPr>
            <w:tcW w:w="7883" w:type="dxa"/>
          </w:tcPr>
          <w:p w14:paraId="1CE72440">
            <w:pPr>
              <w:pStyle w:val="4"/>
              <w:spacing w:after="0"/>
              <w:ind w:left="0" w:leftChars="0" w:right="0" w:rightChars="0"/>
              <w:rPr>
                <w:rFonts w:eastAsia="仿宋" w:cs="仿宋"/>
                <w:sz w:val="24"/>
              </w:rPr>
            </w:pPr>
            <w:r>
              <w:rPr>
                <w:rFonts w:eastAsia="仿宋" w:cs="仿宋"/>
                <w:sz w:val="24"/>
              </w:rPr>
              <w:t>SAE/SUSAR</w:t>
            </w:r>
            <w:r>
              <w:rPr>
                <w:rFonts w:hint="eastAsia" w:eastAsia="仿宋" w:cs="仿宋"/>
                <w:sz w:val="24"/>
              </w:rPr>
              <w:t>一览表（如适用）</w:t>
            </w:r>
          </w:p>
        </w:tc>
      </w:tr>
      <w:tr w14:paraId="20DF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758EC8C1">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5</w:t>
            </w:r>
          </w:p>
        </w:tc>
        <w:tc>
          <w:tcPr>
            <w:tcW w:w="7883" w:type="dxa"/>
            <w:vAlign w:val="center"/>
          </w:tcPr>
          <w:p w14:paraId="01B892AC">
            <w:pPr>
              <w:pStyle w:val="4"/>
              <w:spacing w:after="0"/>
              <w:ind w:left="0" w:leftChars="0" w:right="0" w:rightChars="0"/>
              <w:rPr>
                <w:rFonts w:eastAsia="仿宋" w:cs="仿宋"/>
                <w:sz w:val="24"/>
              </w:rPr>
            </w:pPr>
            <w:r>
              <w:rPr>
                <w:rFonts w:hint="eastAsia" w:eastAsia="仿宋" w:cs="仿宋"/>
                <w:sz w:val="24"/>
              </w:rPr>
              <w:t>违背</w:t>
            </w:r>
            <w:r>
              <w:rPr>
                <w:rFonts w:eastAsia="仿宋" w:cs="仿宋"/>
                <w:sz w:val="24"/>
              </w:rPr>
              <w:t>/</w:t>
            </w:r>
            <w:r>
              <w:rPr>
                <w:rFonts w:hint="eastAsia" w:eastAsia="仿宋" w:cs="仿宋"/>
                <w:sz w:val="24"/>
              </w:rPr>
              <w:t>偏离方案一览表（如适用）</w:t>
            </w:r>
          </w:p>
        </w:tc>
      </w:tr>
      <w:tr w14:paraId="0B3E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38A593C0">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6</w:t>
            </w:r>
          </w:p>
        </w:tc>
        <w:tc>
          <w:tcPr>
            <w:tcW w:w="7883" w:type="dxa"/>
          </w:tcPr>
          <w:p w14:paraId="4322059D">
            <w:pPr>
              <w:pStyle w:val="4"/>
              <w:spacing w:after="0"/>
              <w:ind w:left="0" w:leftChars="0" w:right="0" w:rightChars="0"/>
              <w:rPr>
                <w:rFonts w:eastAsia="仿宋" w:cs="仿宋"/>
                <w:sz w:val="24"/>
              </w:rPr>
            </w:pPr>
            <w:r>
              <w:rPr>
                <w:rFonts w:hint="eastAsia" w:eastAsia="仿宋" w:cs="仿宋"/>
                <w:sz w:val="24"/>
              </w:rPr>
              <w:t>分中心小结或项目总结报告</w:t>
            </w:r>
            <w:r>
              <w:rPr>
                <w:rFonts w:eastAsia="仿宋" w:cs="仿宋"/>
                <w:sz w:val="24"/>
              </w:rPr>
              <w:t>/</w:t>
            </w:r>
            <w:r>
              <w:rPr>
                <w:rFonts w:hint="eastAsia" w:eastAsia="仿宋" w:cs="仿宋"/>
                <w:sz w:val="24"/>
              </w:rPr>
              <w:t>摘要（总结报告完成后）</w:t>
            </w:r>
          </w:p>
        </w:tc>
      </w:tr>
      <w:tr w14:paraId="0FF7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6E7ED3DA">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7</w:t>
            </w:r>
          </w:p>
        </w:tc>
        <w:tc>
          <w:tcPr>
            <w:tcW w:w="7883" w:type="dxa"/>
          </w:tcPr>
          <w:p w14:paraId="129241EB">
            <w:pPr>
              <w:pStyle w:val="4"/>
              <w:spacing w:after="0"/>
              <w:ind w:left="0" w:leftChars="0" w:right="0" w:rightChars="0"/>
              <w:rPr>
                <w:rFonts w:eastAsia="仿宋" w:cs="仿宋"/>
                <w:sz w:val="24"/>
              </w:rPr>
            </w:pPr>
            <w:r>
              <w:rPr>
                <w:rFonts w:hint="eastAsia" w:eastAsia="仿宋" w:cs="仿宋"/>
                <w:sz w:val="24"/>
              </w:rPr>
              <w:t>其它材料（如有）</w:t>
            </w:r>
          </w:p>
        </w:tc>
      </w:tr>
    </w:tbl>
    <w:p w14:paraId="25266CE3">
      <w:pPr>
        <w:spacing w:line="360" w:lineRule="auto"/>
        <w:rPr>
          <w:rFonts w:hint="eastAsia" w:ascii="宋体" w:hAnsi="宋体" w:eastAsia="宋体"/>
          <w:b/>
          <w:bCs/>
          <w:sz w:val="24"/>
          <w:szCs w:val="28"/>
        </w:rPr>
      </w:pPr>
    </w:p>
    <w:p w14:paraId="4E2C04E0">
      <w:pPr>
        <w:spacing w:line="360" w:lineRule="auto"/>
        <w:rPr>
          <w:rFonts w:hint="eastAsia" w:ascii="宋体" w:hAnsi="宋体" w:eastAsia="宋体"/>
          <w:b/>
          <w:bCs/>
          <w:sz w:val="24"/>
          <w:szCs w:val="28"/>
        </w:rPr>
      </w:pPr>
      <w:r>
        <w:rPr>
          <w:rFonts w:hint="eastAsia" w:ascii="宋体" w:hAnsi="宋体" w:eastAsia="宋体"/>
          <w:b/>
          <w:bCs/>
          <w:sz w:val="24"/>
          <w:szCs w:val="28"/>
        </w:rPr>
        <w:t>三、复审</w:t>
      </w:r>
    </w:p>
    <w:p w14:paraId="09C3D900">
      <w:pPr>
        <w:spacing w:line="360" w:lineRule="auto"/>
        <w:ind w:firstLine="482" w:firstLineChars="200"/>
        <w:rPr>
          <w:rFonts w:hint="eastAsia" w:ascii="宋体" w:hAnsi="宋体" w:eastAsia="宋体"/>
          <w:b/>
          <w:bCs/>
          <w:sz w:val="24"/>
          <w:szCs w:val="28"/>
        </w:rPr>
      </w:pPr>
      <w:r>
        <w:rPr>
          <w:rFonts w:hint="eastAsia" w:ascii="宋体" w:hAnsi="宋体" w:eastAsia="宋体"/>
          <w:b/>
          <w:bCs/>
          <w:sz w:val="24"/>
          <w:szCs w:val="28"/>
        </w:rPr>
        <w:t>1</w:t>
      </w:r>
      <w:r>
        <w:rPr>
          <w:rFonts w:ascii="宋体" w:hAnsi="宋体" w:eastAsia="宋体"/>
          <w:b/>
          <w:bCs/>
          <w:sz w:val="24"/>
          <w:szCs w:val="28"/>
        </w:rPr>
        <w:t>.复审申请</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7883"/>
      </w:tblGrid>
      <w:tr w14:paraId="6C46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39687D63">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1</w:t>
            </w:r>
          </w:p>
        </w:tc>
        <w:tc>
          <w:tcPr>
            <w:tcW w:w="7883" w:type="dxa"/>
            <w:vAlign w:val="center"/>
          </w:tcPr>
          <w:p w14:paraId="789F1521">
            <w:pPr>
              <w:adjustRightInd w:val="0"/>
              <w:snapToGrid w:val="0"/>
              <w:rPr>
                <w:rFonts w:hint="eastAsia" w:ascii="仿宋" w:hAnsi="仿宋" w:eastAsia="仿宋" w:cs="仿宋_GB2312"/>
                <w:spacing w:val="1"/>
                <w:kern w:val="0"/>
                <w:sz w:val="24"/>
              </w:rPr>
            </w:pPr>
            <w:r>
              <w:rPr>
                <w:rFonts w:hint="eastAsia" w:ascii="仿宋" w:hAnsi="仿宋" w:eastAsia="仿宋" w:cs="仿宋_GB2312"/>
                <w:spacing w:val="1"/>
                <w:kern w:val="0"/>
                <w:sz w:val="24"/>
              </w:rPr>
              <w:t>递交信</w:t>
            </w:r>
          </w:p>
          <w:p w14:paraId="09FA8ED9">
            <w:pPr>
              <w:adjustRightInd w:val="0"/>
              <w:snapToGrid w:val="0"/>
              <w:rPr>
                <w:rFonts w:hint="eastAsia" w:ascii="仿宋" w:hAnsi="仿宋" w:eastAsia="仿宋" w:cs="仿宋_GB2312"/>
                <w:sz w:val="24"/>
              </w:rPr>
            </w:pPr>
            <w:r>
              <w:rPr>
                <w:rFonts w:hint="eastAsia" w:ascii="仿宋" w:hAnsi="仿宋" w:eastAsia="仿宋" w:cs="仿宋_GB2312"/>
                <w:spacing w:val="1"/>
                <w:kern w:val="0"/>
                <w:sz w:val="24"/>
              </w:rPr>
              <w:t>[含所递交文件清单，注明递交文件的版本号和版本日期（如果适用）]</w:t>
            </w:r>
          </w:p>
        </w:tc>
      </w:tr>
      <w:tr w14:paraId="309A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74DB2D8E">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2</w:t>
            </w:r>
          </w:p>
        </w:tc>
        <w:tc>
          <w:tcPr>
            <w:tcW w:w="7883" w:type="dxa"/>
            <w:vAlign w:val="center"/>
          </w:tcPr>
          <w:p w14:paraId="176FA1B1">
            <w:pPr>
              <w:adjustRightInd w:val="0"/>
              <w:snapToGrid w:val="0"/>
              <w:rPr>
                <w:rFonts w:hint="eastAsia" w:ascii="仿宋" w:hAnsi="仿宋" w:eastAsia="仿宋" w:cs="仿宋_GB2312"/>
                <w:sz w:val="24"/>
              </w:rPr>
            </w:pPr>
            <w:r>
              <w:rPr>
                <w:rFonts w:hint="eastAsia" w:ascii="仿宋" w:hAnsi="仿宋" w:eastAsia="仿宋" w:cs="仿宋_GB2312"/>
                <w:sz w:val="24"/>
              </w:rPr>
              <w:t>复审审查申请表</w:t>
            </w:r>
          </w:p>
        </w:tc>
      </w:tr>
      <w:tr w14:paraId="0880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3A34C409">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3</w:t>
            </w:r>
          </w:p>
        </w:tc>
        <w:tc>
          <w:tcPr>
            <w:tcW w:w="7883" w:type="dxa"/>
            <w:vAlign w:val="center"/>
          </w:tcPr>
          <w:p w14:paraId="15515BDF">
            <w:pPr>
              <w:adjustRightInd w:val="0"/>
              <w:snapToGrid w:val="0"/>
              <w:rPr>
                <w:rFonts w:hint="eastAsia" w:ascii="仿宋" w:hAnsi="仿宋" w:eastAsia="仿宋" w:cs="仿宋_GB2312"/>
                <w:kern w:val="0"/>
                <w:sz w:val="24"/>
              </w:rPr>
            </w:pPr>
            <w:r>
              <w:rPr>
                <w:rFonts w:hint="eastAsia" w:ascii="仿宋" w:hAnsi="仿宋" w:eastAsia="仿宋" w:cs="仿宋_GB2312"/>
                <w:kern w:val="0"/>
                <w:sz w:val="24"/>
              </w:rPr>
              <w:t>复审修改说明</w:t>
            </w:r>
          </w:p>
          <w:p w14:paraId="6D3E423D">
            <w:pPr>
              <w:pStyle w:val="4"/>
              <w:spacing w:after="0"/>
              <w:ind w:left="0" w:leftChars="0" w:right="0" w:rightChars="0"/>
              <w:rPr>
                <w:rFonts w:hint="eastAsia" w:ascii="仿宋" w:hAnsi="仿宋" w:eastAsia="仿宋" w:cs="仿宋_GB2312"/>
                <w:spacing w:val="1"/>
                <w:kern w:val="0"/>
                <w:sz w:val="22"/>
              </w:rPr>
            </w:pPr>
            <w:r>
              <w:rPr>
                <w:rFonts w:hint="eastAsia" w:ascii="仿宋" w:hAnsi="仿宋" w:eastAsia="仿宋" w:cs="仿宋_GB2312"/>
                <w:spacing w:val="1"/>
                <w:kern w:val="0"/>
                <w:sz w:val="22"/>
                <w:szCs w:val="22"/>
              </w:rPr>
              <w:t>（注明修改的是哪些文件；修改前的页码、行数、内容及修改后的内容以及对应的伦理审查意见；对于未完全按照或未按照伦理审查意见修改的，需提供未修改原因。声明：本次修改仅限于修改说明上提到的内容。）</w:t>
            </w:r>
          </w:p>
        </w:tc>
      </w:tr>
      <w:tr w14:paraId="14D4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36AF20CF">
            <w:pPr>
              <w:adjustRightInd w:val="0"/>
              <w:snapToGrid w:val="0"/>
              <w:jc w:val="center"/>
              <w:rPr>
                <w:rFonts w:hint="eastAsia" w:ascii="仿宋" w:hAnsi="仿宋" w:eastAsia="仿宋" w:cs="仿宋_GB2312"/>
                <w:spacing w:val="1"/>
                <w:kern w:val="0"/>
                <w:sz w:val="24"/>
              </w:rPr>
            </w:pPr>
            <w:r>
              <w:rPr>
                <w:rFonts w:ascii="仿宋" w:hAnsi="仿宋" w:eastAsia="仿宋" w:cs="仿宋_GB2312"/>
                <w:spacing w:val="1"/>
                <w:kern w:val="0"/>
                <w:sz w:val="24"/>
              </w:rPr>
              <w:t>4</w:t>
            </w:r>
          </w:p>
        </w:tc>
        <w:tc>
          <w:tcPr>
            <w:tcW w:w="7883" w:type="dxa"/>
            <w:vAlign w:val="center"/>
          </w:tcPr>
          <w:p w14:paraId="778A6F13">
            <w:pPr>
              <w:adjustRightInd w:val="0"/>
              <w:snapToGrid w:val="0"/>
              <w:rPr>
                <w:rFonts w:hint="eastAsia" w:ascii="仿宋" w:hAnsi="仿宋" w:eastAsia="仿宋"/>
              </w:rPr>
            </w:pPr>
            <w:r>
              <w:rPr>
                <w:rFonts w:hint="eastAsia" w:ascii="仿宋" w:hAnsi="仿宋" w:eastAsia="仿宋" w:cs="仿宋_GB2312"/>
                <w:kern w:val="0"/>
                <w:sz w:val="24"/>
              </w:rPr>
              <w:t>修正的临床研究方案</w:t>
            </w:r>
            <w:r>
              <w:rPr>
                <w:rFonts w:hint="eastAsia" w:ascii="仿宋" w:hAnsi="仿宋" w:eastAsia="仿宋" w:cs="仿宋_GB2312"/>
                <w:spacing w:val="1"/>
                <w:kern w:val="0"/>
                <w:sz w:val="24"/>
              </w:rPr>
              <w:t>（如果适用，含版本号和版本日期）</w:t>
            </w:r>
          </w:p>
        </w:tc>
      </w:tr>
      <w:tr w14:paraId="3236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2B3C9317">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5</w:t>
            </w:r>
          </w:p>
        </w:tc>
        <w:tc>
          <w:tcPr>
            <w:tcW w:w="7883" w:type="dxa"/>
            <w:vAlign w:val="center"/>
          </w:tcPr>
          <w:p w14:paraId="4DE3AB7A">
            <w:pPr>
              <w:adjustRightInd w:val="0"/>
              <w:snapToGrid w:val="0"/>
              <w:rPr>
                <w:rFonts w:hint="eastAsia" w:ascii="仿宋" w:hAnsi="仿宋" w:eastAsia="仿宋"/>
              </w:rPr>
            </w:pPr>
            <w:r>
              <w:rPr>
                <w:rFonts w:hint="eastAsia" w:ascii="仿宋" w:hAnsi="仿宋" w:eastAsia="仿宋" w:cs="仿宋_GB2312"/>
                <w:kern w:val="0"/>
                <w:sz w:val="24"/>
              </w:rPr>
              <w:t>修正的知情同意书</w:t>
            </w:r>
            <w:r>
              <w:rPr>
                <w:rFonts w:hint="eastAsia" w:ascii="仿宋" w:hAnsi="仿宋" w:eastAsia="仿宋" w:cs="仿宋_GB2312"/>
                <w:spacing w:val="1"/>
                <w:kern w:val="0"/>
                <w:sz w:val="24"/>
              </w:rPr>
              <w:t>（如果适用，含版本号和版本日期）</w:t>
            </w:r>
          </w:p>
        </w:tc>
      </w:tr>
      <w:tr w14:paraId="0D98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66E18E64">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6</w:t>
            </w:r>
          </w:p>
        </w:tc>
        <w:tc>
          <w:tcPr>
            <w:tcW w:w="7883" w:type="dxa"/>
            <w:vAlign w:val="center"/>
          </w:tcPr>
          <w:p w14:paraId="762086B0">
            <w:pPr>
              <w:adjustRightInd w:val="0"/>
              <w:snapToGrid w:val="0"/>
              <w:rPr>
                <w:rFonts w:hint="eastAsia" w:ascii="仿宋" w:hAnsi="仿宋" w:eastAsia="仿宋" w:cs="仿宋_GB2312"/>
                <w:kern w:val="0"/>
                <w:sz w:val="24"/>
              </w:rPr>
            </w:pPr>
            <w:r>
              <w:rPr>
                <w:rFonts w:hint="eastAsia" w:ascii="仿宋" w:hAnsi="仿宋" w:eastAsia="仿宋" w:cs="仿宋_GB2312"/>
                <w:kern w:val="0"/>
                <w:sz w:val="24"/>
              </w:rPr>
              <w:t>修正的提供给</w:t>
            </w:r>
            <w:r>
              <w:rPr>
                <w:rFonts w:hint="eastAsia" w:ascii="仿宋" w:hAnsi="仿宋" w:eastAsia="仿宋" w:cs="仿宋_GB2312"/>
                <w:kern w:val="0"/>
                <w:sz w:val="24"/>
                <w:lang w:eastAsia="zh-CN"/>
              </w:rPr>
              <w:t>参与者</w:t>
            </w:r>
            <w:r>
              <w:rPr>
                <w:rFonts w:hint="eastAsia" w:ascii="仿宋" w:hAnsi="仿宋" w:eastAsia="仿宋" w:cs="仿宋_GB2312"/>
                <w:kern w:val="0"/>
                <w:sz w:val="24"/>
              </w:rPr>
              <w:t>的书面材料</w:t>
            </w:r>
            <w:r>
              <w:rPr>
                <w:rFonts w:hint="eastAsia" w:ascii="仿宋" w:hAnsi="仿宋" w:eastAsia="仿宋" w:cs="仿宋_GB2312"/>
                <w:spacing w:val="1"/>
                <w:kern w:val="0"/>
                <w:sz w:val="24"/>
              </w:rPr>
              <w:t>（如果适用，含版本号和版本日期）</w:t>
            </w:r>
          </w:p>
          <w:p w14:paraId="58DC1183">
            <w:pPr>
              <w:rPr>
                <w:rFonts w:hint="eastAsia" w:ascii="仿宋" w:hAnsi="仿宋" w:eastAsia="仿宋"/>
              </w:rPr>
            </w:pPr>
            <w:r>
              <w:rPr>
                <w:rFonts w:hint="eastAsia" w:ascii="仿宋" w:hAnsi="仿宋" w:eastAsia="仿宋"/>
              </w:rPr>
              <w:t>注：包括招募材料、日记卡等。</w:t>
            </w:r>
          </w:p>
        </w:tc>
      </w:tr>
      <w:tr w14:paraId="1672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28" w:type="dxa"/>
            <w:vAlign w:val="center"/>
          </w:tcPr>
          <w:p w14:paraId="3448D838">
            <w:pPr>
              <w:adjustRightInd w:val="0"/>
              <w:snapToGrid w:val="0"/>
              <w:jc w:val="center"/>
              <w:rPr>
                <w:rFonts w:hint="eastAsia" w:ascii="仿宋" w:hAnsi="仿宋" w:eastAsia="仿宋" w:cs="仿宋_GB2312"/>
                <w:spacing w:val="1"/>
                <w:kern w:val="0"/>
                <w:sz w:val="24"/>
              </w:rPr>
            </w:pPr>
            <w:r>
              <w:rPr>
                <w:rFonts w:hint="eastAsia" w:ascii="仿宋" w:hAnsi="仿宋" w:eastAsia="仿宋" w:cs="仿宋_GB2312"/>
                <w:spacing w:val="1"/>
                <w:kern w:val="0"/>
                <w:sz w:val="24"/>
              </w:rPr>
              <w:t>7</w:t>
            </w:r>
          </w:p>
        </w:tc>
        <w:tc>
          <w:tcPr>
            <w:tcW w:w="7883" w:type="dxa"/>
            <w:vAlign w:val="center"/>
          </w:tcPr>
          <w:p w14:paraId="699BBB6D">
            <w:pPr>
              <w:pStyle w:val="3"/>
              <w:rPr>
                <w:rFonts w:hint="eastAsia" w:ascii="仿宋" w:hAnsi="仿宋" w:eastAsia="仿宋" w:cs="仿宋_GB2312"/>
                <w:spacing w:val="1"/>
                <w:kern w:val="0"/>
                <w:sz w:val="24"/>
              </w:rPr>
            </w:pPr>
            <w:r>
              <w:rPr>
                <w:rFonts w:hint="eastAsia" w:ascii="仿宋" w:hAnsi="仿宋" w:eastAsia="仿宋" w:cs="仿宋_GB2312"/>
                <w:kern w:val="0"/>
                <w:sz w:val="24"/>
              </w:rPr>
              <w:t>其它材料</w:t>
            </w:r>
            <w:r>
              <w:rPr>
                <w:rFonts w:hint="eastAsia" w:ascii="仿宋" w:hAnsi="仿宋" w:eastAsia="仿宋" w:cs="仿宋_GB2312"/>
                <w:spacing w:val="1"/>
                <w:kern w:val="0"/>
                <w:sz w:val="24"/>
              </w:rPr>
              <w:t>（如果适用，应含版本号和版本日期）</w:t>
            </w:r>
          </w:p>
        </w:tc>
      </w:tr>
    </w:tbl>
    <w:p w14:paraId="35E93F20">
      <w:pPr>
        <w:spacing w:line="360" w:lineRule="auto"/>
        <w:rPr>
          <w:rFonts w:hint="eastAsia" w:ascii="宋体" w:hAnsi="宋体" w:eastAsia="宋体"/>
          <w:sz w:val="24"/>
          <w:szCs w:val="28"/>
        </w:rPr>
      </w:pPr>
    </w:p>
    <w:p w14:paraId="502770B6">
      <w:pPr>
        <w:spacing w:line="276" w:lineRule="auto"/>
        <w:rPr>
          <w:rFonts w:hint="eastAsia" w:eastAsia="仿宋" w:cs="仿宋"/>
          <w:szCs w:val="24"/>
        </w:rPr>
      </w:pPr>
      <w:r>
        <w:rPr>
          <w:rFonts w:hint="eastAsia" w:eastAsia="仿宋" w:cs="仿宋"/>
          <w:b/>
          <w:sz w:val="24"/>
          <w:szCs w:val="24"/>
        </w:rPr>
        <w:t>注</w:t>
      </w:r>
      <w:r>
        <w:rPr>
          <w:rFonts w:hint="eastAsia" w:eastAsia="仿宋" w:cs="仿宋"/>
          <w:sz w:val="24"/>
          <w:szCs w:val="24"/>
        </w:rPr>
        <w:t>：</w:t>
      </w:r>
    </w:p>
    <w:p w14:paraId="141BD7E7">
      <w:pPr>
        <w:spacing w:line="276" w:lineRule="auto"/>
        <w:ind w:firstLine="420" w:firstLineChars="200"/>
        <w:rPr>
          <w:rFonts w:hint="eastAsia" w:eastAsia="仿宋" w:cs="仿宋"/>
          <w:color w:val="000000"/>
          <w:szCs w:val="24"/>
        </w:rPr>
      </w:pPr>
      <w:r>
        <w:rPr>
          <w:rFonts w:eastAsia="仿宋" w:cs="仿宋"/>
          <w:szCs w:val="24"/>
        </w:rPr>
        <w:fldChar w:fldCharType="begin"/>
      </w:r>
      <w:r>
        <w:rPr>
          <w:rFonts w:eastAsia="仿宋" w:cs="仿宋"/>
          <w:szCs w:val="24"/>
        </w:rPr>
        <w:instrText xml:space="preserve"> </w:instrText>
      </w:r>
      <w:r>
        <w:rPr>
          <w:rFonts w:hint="eastAsia" w:eastAsia="仿宋" w:cs="仿宋"/>
          <w:szCs w:val="24"/>
        </w:rPr>
        <w:instrText xml:space="preserve">= 1 \* GB3</w:instrText>
      </w:r>
      <w:r>
        <w:rPr>
          <w:rFonts w:eastAsia="仿宋" w:cs="仿宋"/>
          <w:szCs w:val="24"/>
        </w:rPr>
        <w:instrText xml:space="preserve"> </w:instrText>
      </w:r>
      <w:r>
        <w:rPr>
          <w:rFonts w:eastAsia="仿宋" w:cs="仿宋"/>
          <w:szCs w:val="24"/>
        </w:rPr>
        <w:fldChar w:fldCharType="separate"/>
      </w:r>
      <w:r>
        <w:rPr>
          <w:rFonts w:hint="eastAsia" w:eastAsia="仿宋" w:cs="仿宋"/>
          <w:szCs w:val="24"/>
        </w:rPr>
        <w:t>①</w:t>
      </w:r>
      <w:r>
        <w:rPr>
          <w:rFonts w:eastAsia="仿宋" w:cs="仿宋"/>
          <w:szCs w:val="24"/>
        </w:rPr>
        <w:fldChar w:fldCharType="end"/>
      </w:r>
      <w:r>
        <w:rPr>
          <w:rFonts w:hint="eastAsia" w:eastAsia="仿宋" w:cs="仿宋"/>
          <w:szCs w:val="24"/>
        </w:rPr>
        <w:t>“</w:t>
      </w:r>
      <w:r>
        <w:rPr>
          <w:rFonts w:hint="eastAsia" w:eastAsia="仿宋" w:cs="仿宋"/>
          <w:color w:val="000000"/>
          <w:szCs w:val="24"/>
        </w:rPr>
        <w:t>提前退出</w:t>
      </w:r>
      <w:r>
        <w:rPr>
          <w:rFonts w:hint="eastAsia" w:eastAsia="仿宋" w:cs="仿宋"/>
          <w:color w:val="000000"/>
          <w:szCs w:val="24"/>
          <w:lang w:eastAsia="zh-CN"/>
        </w:rPr>
        <w:t>参与者</w:t>
      </w:r>
      <w:r>
        <w:rPr>
          <w:rFonts w:hint="eastAsia" w:eastAsia="仿宋" w:cs="仿宋"/>
          <w:color w:val="000000"/>
          <w:szCs w:val="24"/>
        </w:rPr>
        <w:t>一览表”至少应包括</w:t>
      </w:r>
      <w:r>
        <w:rPr>
          <w:rFonts w:hint="eastAsia" w:eastAsia="仿宋" w:cs="仿宋"/>
          <w:color w:val="000000"/>
          <w:szCs w:val="24"/>
          <w:lang w:eastAsia="zh-CN"/>
        </w:rPr>
        <w:t>参与者</w:t>
      </w:r>
      <w:r>
        <w:rPr>
          <w:rFonts w:hint="eastAsia" w:eastAsia="仿宋" w:cs="仿宋"/>
          <w:color w:val="000000"/>
          <w:szCs w:val="24"/>
        </w:rPr>
        <w:t>编号、退出原因、退出时</w:t>
      </w:r>
      <w:r>
        <w:rPr>
          <w:rFonts w:hint="eastAsia" w:eastAsia="仿宋" w:cs="仿宋"/>
          <w:color w:val="000000"/>
          <w:szCs w:val="24"/>
          <w:lang w:eastAsia="zh-CN"/>
        </w:rPr>
        <w:t>参与者</w:t>
      </w:r>
      <w:r>
        <w:rPr>
          <w:rFonts w:hint="eastAsia" w:eastAsia="仿宋" w:cs="仿宋"/>
          <w:color w:val="000000"/>
          <w:szCs w:val="24"/>
        </w:rPr>
        <w:t>健康情况。</w:t>
      </w:r>
    </w:p>
    <w:p w14:paraId="0B366DF9">
      <w:pPr>
        <w:spacing w:line="276" w:lineRule="auto"/>
        <w:ind w:firstLine="420" w:firstLineChars="200"/>
        <w:rPr>
          <w:rFonts w:hint="eastAsia" w:eastAsia="仿宋" w:cs="仿宋"/>
          <w:color w:val="000000"/>
          <w:szCs w:val="24"/>
        </w:rPr>
      </w:pPr>
      <w:r>
        <w:rPr>
          <w:rFonts w:eastAsia="仿宋" w:cs="仿宋"/>
          <w:szCs w:val="24"/>
        </w:rPr>
        <w:fldChar w:fldCharType="begin"/>
      </w:r>
      <w:r>
        <w:rPr>
          <w:rFonts w:eastAsia="仿宋" w:cs="仿宋"/>
          <w:szCs w:val="24"/>
        </w:rPr>
        <w:instrText xml:space="preserve"> </w:instrText>
      </w:r>
      <w:r>
        <w:rPr>
          <w:rFonts w:hint="eastAsia" w:eastAsia="仿宋" w:cs="仿宋"/>
          <w:szCs w:val="24"/>
        </w:rPr>
        <w:instrText xml:space="preserve">= 2 \* GB3</w:instrText>
      </w:r>
      <w:r>
        <w:rPr>
          <w:rFonts w:eastAsia="仿宋" w:cs="仿宋"/>
          <w:szCs w:val="24"/>
        </w:rPr>
        <w:instrText xml:space="preserve"> </w:instrText>
      </w:r>
      <w:r>
        <w:rPr>
          <w:rFonts w:eastAsia="仿宋" w:cs="仿宋"/>
          <w:szCs w:val="24"/>
        </w:rPr>
        <w:fldChar w:fldCharType="separate"/>
      </w:r>
      <w:r>
        <w:rPr>
          <w:rFonts w:hint="eastAsia" w:eastAsia="仿宋" w:cs="仿宋"/>
          <w:szCs w:val="24"/>
        </w:rPr>
        <w:t>②</w:t>
      </w:r>
      <w:r>
        <w:rPr>
          <w:rFonts w:eastAsia="仿宋" w:cs="仿宋"/>
          <w:szCs w:val="24"/>
        </w:rPr>
        <w:fldChar w:fldCharType="end"/>
      </w:r>
      <w:r>
        <w:rPr>
          <w:rFonts w:hint="eastAsia" w:ascii="Times New Roman" w:hAnsi="Times New Roman" w:eastAsia="仿宋" w:cs="Times New Roman"/>
          <w:color w:val="000000"/>
          <w:szCs w:val="24"/>
        </w:rPr>
        <w:t>“</w:t>
      </w:r>
      <w:r>
        <w:rPr>
          <w:rFonts w:ascii="Times New Roman" w:hAnsi="Times New Roman" w:eastAsia="仿宋" w:cs="Times New Roman"/>
          <w:color w:val="000000"/>
          <w:szCs w:val="24"/>
        </w:rPr>
        <w:t xml:space="preserve"> SAE/SUSAR</w:t>
      </w:r>
      <w:r>
        <w:rPr>
          <w:rFonts w:hint="eastAsia" w:ascii="Times New Roman" w:eastAsia="仿宋" w:cs="Times New Roman"/>
          <w:color w:val="000000"/>
          <w:szCs w:val="24"/>
        </w:rPr>
        <w:t>一览表</w:t>
      </w:r>
      <w:r>
        <w:rPr>
          <w:rFonts w:hint="eastAsia" w:ascii="Times New Roman" w:hAnsi="Times New Roman" w:eastAsia="仿宋" w:cs="Times New Roman"/>
          <w:color w:val="000000"/>
          <w:szCs w:val="24"/>
        </w:rPr>
        <w:t>”</w:t>
      </w:r>
      <w:r>
        <w:rPr>
          <w:rFonts w:hint="eastAsia" w:ascii="Times New Roman" w:eastAsia="仿宋" w:cs="Times New Roman"/>
          <w:color w:val="000000"/>
          <w:szCs w:val="24"/>
        </w:rPr>
        <w:t>至少应包括</w:t>
      </w:r>
      <w:r>
        <w:rPr>
          <w:rFonts w:hint="eastAsia" w:ascii="Times New Roman" w:eastAsia="仿宋" w:cs="Times New Roman"/>
          <w:color w:val="000000"/>
          <w:szCs w:val="24"/>
          <w:lang w:eastAsia="zh-CN"/>
        </w:rPr>
        <w:t>参与者</w:t>
      </w:r>
      <w:r>
        <w:rPr>
          <w:rFonts w:hint="eastAsia" w:ascii="Times New Roman" w:eastAsia="仿宋" w:cs="Times New Roman"/>
          <w:color w:val="000000"/>
          <w:szCs w:val="24"/>
        </w:rPr>
        <w:t>编号、</w:t>
      </w:r>
      <w:r>
        <w:rPr>
          <w:rFonts w:ascii="Times New Roman" w:hAnsi="Times New Roman" w:eastAsia="仿宋" w:cs="Times New Roman"/>
          <w:color w:val="000000"/>
          <w:szCs w:val="24"/>
        </w:rPr>
        <w:t>SAE/SUSAR</w:t>
      </w:r>
      <w:r>
        <w:rPr>
          <w:rFonts w:hint="eastAsia" w:ascii="Times New Roman" w:eastAsia="仿宋" w:cs="Times New Roman"/>
          <w:color w:val="000000"/>
          <w:szCs w:val="24"/>
        </w:rPr>
        <w:t>、</w:t>
      </w:r>
      <w:r>
        <w:rPr>
          <w:rFonts w:hint="eastAsia" w:eastAsia="仿宋" w:cs="仿宋"/>
          <w:color w:val="000000"/>
          <w:szCs w:val="24"/>
        </w:rPr>
        <w:t>具体诊断、与该临床研究的相关性、预期性、</w:t>
      </w:r>
      <w:r>
        <w:rPr>
          <w:rFonts w:hint="eastAsia" w:eastAsia="仿宋" w:cs="仿宋"/>
          <w:color w:val="000000"/>
          <w:szCs w:val="24"/>
          <w:lang w:eastAsia="zh-CN"/>
        </w:rPr>
        <w:t>参与者</w:t>
      </w:r>
      <w:r>
        <w:rPr>
          <w:rFonts w:hint="eastAsia" w:eastAsia="仿宋" w:cs="仿宋"/>
          <w:color w:val="000000"/>
          <w:szCs w:val="24"/>
        </w:rPr>
        <w:t>转归和是否赔偿。</w:t>
      </w:r>
    </w:p>
    <w:p w14:paraId="42258DA6">
      <w:pPr>
        <w:spacing w:line="276" w:lineRule="auto"/>
        <w:ind w:firstLine="420" w:firstLineChars="200"/>
        <w:rPr>
          <w:rFonts w:hint="eastAsia" w:ascii="宋体" w:hAnsi="宋体" w:eastAsia="宋体"/>
          <w:sz w:val="24"/>
          <w:szCs w:val="28"/>
        </w:rPr>
      </w:pPr>
      <w:r>
        <w:rPr>
          <w:rFonts w:eastAsia="仿宋" w:cs="仿宋"/>
          <w:color w:val="000000"/>
          <w:szCs w:val="24"/>
        </w:rPr>
        <w:fldChar w:fldCharType="begin"/>
      </w:r>
      <w:r>
        <w:rPr>
          <w:rFonts w:eastAsia="仿宋" w:cs="仿宋"/>
          <w:color w:val="000000"/>
          <w:szCs w:val="24"/>
        </w:rPr>
        <w:instrText xml:space="preserve"> </w:instrText>
      </w:r>
      <w:r>
        <w:rPr>
          <w:rFonts w:hint="eastAsia" w:eastAsia="仿宋" w:cs="仿宋"/>
          <w:color w:val="000000"/>
          <w:szCs w:val="24"/>
        </w:rPr>
        <w:instrText xml:space="preserve">= 3 \* GB3</w:instrText>
      </w:r>
      <w:r>
        <w:rPr>
          <w:rFonts w:eastAsia="仿宋" w:cs="仿宋"/>
          <w:color w:val="000000"/>
          <w:szCs w:val="24"/>
        </w:rPr>
        <w:instrText xml:space="preserve"> </w:instrText>
      </w:r>
      <w:r>
        <w:rPr>
          <w:rFonts w:eastAsia="仿宋" w:cs="仿宋"/>
          <w:color w:val="000000"/>
          <w:szCs w:val="24"/>
        </w:rPr>
        <w:fldChar w:fldCharType="separate"/>
      </w:r>
      <w:r>
        <w:rPr>
          <w:rFonts w:hint="eastAsia" w:eastAsia="仿宋" w:cs="仿宋"/>
          <w:color w:val="000000"/>
          <w:szCs w:val="24"/>
        </w:rPr>
        <w:t>③</w:t>
      </w:r>
      <w:r>
        <w:rPr>
          <w:rFonts w:eastAsia="仿宋" w:cs="仿宋"/>
          <w:color w:val="000000"/>
          <w:szCs w:val="24"/>
        </w:rPr>
        <w:fldChar w:fldCharType="end"/>
      </w:r>
      <w:r>
        <w:rPr>
          <w:rFonts w:hint="eastAsia" w:eastAsia="仿宋" w:cs="仿宋"/>
          <w:color w:val="000000"/>
          <w:szCs w:val="24"/>
        </w:rPr>
        <w:t>“违背/偏离方案一览表”至少应</w:t>
      </w:r>
      <w:r>
        <w:rPr>
          <w:rFonts w:hint="eastAsia" w:eastAsia="仿宋" w:cs="仿宋"/>
          <w:bCs/>
          <w:color w:val="000000"/>
          <w:szCs w:val="24"/>
        </w:rPr>
        <w:t>包括</w:t>
      </w:r>
      <w:r>
        <w:rPr>
          <w:rFonts w:hint="eastAsia" w:eastAsia="仿宋" w:cs="仿宋"/>
          <w:bCs/>
          <w:color w:val="000000"/>
          <w:szCs w:val="24"/>
          <w:lang w:eastAsia="zh-CN"/>
        </w:rPr>
        <w:t>参与者</w:t>
      </w:r>
      <w:r>
        <w:rPr>
          <w:rFonts w:hint="eastAsia" w:eastAsia="仿宋" w:cs="仿宋"/>
          <w:bCs/>
          <w:color w:val="000000"/>
          <w:szCs w:val="24"/>
        </w:rPr>
        <w:t>编号、发生日期、发现日期、违背/偏离方案类型、事件描述、事件发生的原因、对</w:t>
      </w:r>
      <w:r>
        <w:rPr>
          <w:rFonts w:hint="eastAsia" w:eastAsia="仿宋" w:cs="仿宋"/>
          <w:bCs/>
          <w:color w:val="000000"/>
          <w:szCs w:val="24"/>
          <w:lang w:eastAsia="zh-CN"/>
        </w:rPr>
        <w:t>参与者</w:t>
      </w:r>
      <w:r>
        <w:rPr>
          <w:rFonts w:hint="eastAsia" w:eastAsia="仿宋" w:cs="仿宋"/>
          <w:bCs/>
          <w:color w:val="000000"/>
          <w:szCs w:val="24"/>
        </w:rPr>
        <w:t>的影响、对研究结果的影响和处理措施。</w:t>
      </w:r>
    </w:p>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758" w:header="851"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857949"/>
      <w:docPartObj>
        <w:docPartGallery w:val="autotext"/>
      </w:docPartObj>
    </w:sdtPr>
    <w:sdtContent>
      <w:sdt>
        <w:sdtPr>
          <w:id w:val="171357217"/>
          <w:docPartObj>
            <w:docPartGallery w:val="autotext"/>
          </w:docPartObj>
        </w:sdtPr>
        <w:sdtContent>
          <w:p w14:paraId="4C38EF2E">
            <w:pPr>
              <w:pStyle w:val="6"/>
              <w:jc w:val="center"/>
              <w:rPr>
                <w:rFonts w:hint="eastAsia"/>
              </w:rP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5</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10</w:t>
            </w:r>
            <w:r>
              <w:rPr>
                <w:b/>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BE026">
    <w:pPr>
      <w:pStyle w:val="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007A9">
    <w:pPr>
      <w:pStyle w:val="6"/>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BB2E3">
    <w:pPr>
      <w:pStyle w:val="7"/>
      <w:pBdr>
        <w:bottom w:val="single" w:color="auto" w:sz="6" w:space="2"/>
      </w:pBdr>
      <w:jc w:val="left"/>
      <w:rPr>
        <w:rFonts w:hint="default" w:ascii="Times New Roman" w:hAnsi="Times New Roman" w:cs="Times New Roman" w:eastAsiaTheme="minorEastAsia"/>
        <w:lang w:val="en-US" w:eastAsia="zh-CN"/>
      </w:rPr>
    </w:pPr>
    <w:r>
      <w:rPr>
        <w:rFonts w:hint="eastAsia" w:ascii="Times New Roman" w:hAnsi="Times New Roman" w:eastAsia="宋体" w:cs="Times New Roman"/>
      </w:rPr>
      <w:t>惠阳三和医院伦理</w:t>
    </w:r>
    <w:r>
      <w:rPr>
        <w:rFonts w:hint="eastAsia" w:ascii="Times New Roman" w:hAnsi="Times New Roman" w:eastAsia="宋体" w:cs="Times New Roman"/>
        <w:lang w:val="en-US" w:eastAsia="zh-CN"/>
      </w:rPr>
      <w:t>审查</w:t>
    </w:r>
    <w:r>
      <w:rPr>
        <w:rFonts w:hint="eastAsia" w:ascii="Times New Roman" w:hAnsi="Times New Roman" w:eastAsia="宋体" w:cs="Times New Roman"/>
      </w:rPr>
      <w:t>委员会</w:t>
    </w:r>
    <w:r>
      <w:rPr>
        <w:rFonts w:hint="eastAsia" w:ascii="宋体" w:hAnsi="宋体"/>
      </w:rPr>
      <w:t xml:space="preserve">      </w:t>
    </w:r>
    <w:r>
      <w:rPr>
        <w:rFonts w:ascii="宋体" w:hAnsi="宋体"/>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ascii="Times New Roman" w:hAnsi="宋体" w:cs="Times New Roman"/>
      </w:rPr>
      <w:t>文件编号：</w:t>
    </w:r>
    <w:r>
      <w:rPr>
        <w:rFonts w:ascii="Times New Roman" w:hAnsi="Times New Roman" w:cs="Times New Roman"/>
      </w:rPr>
      <w:t>AF/</w:t>
    </w:r>
    <w:r>
      <w:rPr>
        <w:rFonts w:hint="eastAsia" w:ascii="Times New Roman" w:hAnsi="Times New Roman" w:cs="Times New Roman"/>
      </w:rPr>
      <w:t>SS-01/01/0</w:t>
    </w:r>
    <w:r>
      <w:rPr>
        <w:rFonts w:hint="eastAsia" w:ascii="Times New Roman" w:hAnsi="Times New Roman" w:cs="Times New Roman"/>
        <w:lang w:val="en-US" w:eastAsia="zh-CN"/>
      </w:rPr>
      <w:t>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0289F">
    <w:pPr>
      <w:pStyle w:val="7"/>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341D2">
    <w:pPr>
      <w:pStyle w:val="7"/>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C52D4"/>
    <w:rsid w:val="000E60E6"/>
    <w:rsid w:val="00126D7F"/>
    <w:rsid w:val="002267DD"/>
    <w:rsid w:val="0024777D"/>
    <w:rsid w:val="0025225E"/>
    <w:rsid w:val="002739EE"/>
    <w:rsid w:val="002A2C0A"/>
    <w:rsid w:val="002C4622"/>
    <w:rsid w:val="002D04D7"/>
    <w:rsid w:val="00383113"/>
    <w:rsid w:val="0039105C"/>
    <w:rsid w:val="0041086B"/>
    <w:rsid w:val="00437DA5"/>
    <w:rsid w:val="00477809"/>
    <w:rsid w:val="00481B7F"/>
    <w:rsid w:val="00485D3C"/>
    <w:rsid w:val="00490B81"/>
    <w:rsid w:val="004957C9"/>
    <w:rsid w:val="004C789D"/>
    <w:rsid w:val="004D22E7"/>
    <w:rsid w:val="004D35B2"/>
    <w:rsid w:val="00586C19"/>
    <w:rsid w:val="005A7E4E"/>
    <w:rsid w:val="005B3E45"/>
    <w:rsid w:val="005D33FD"/>
    <w:rsid w:val="005F3605"/>
    <w:rsid w:val="00604493"/>
    <w:rsid w:val="006309AA"/>
    <w:rsid w:val="00663BB0"/>
    <w:rsid w:val="00691881"/>
    <w:rsid w:val="00694F9D"/>
    <w:rsid w:val="0069614E"/>
    <w:rsid w:val="006A3269"/>
    <w:rsid w:val="006D0016"/>
    <w:rsid w:val="00704D8B"/>
    <w:rsid w:val="007322C7"/>
    <w:rsid w:val="00734450"/>
    <w:rsid w:val="00797C32"/>
    <w:rsid w:val="00802A88"/>
    <w:rsid w:val="0084051B"/>
    <w:rsid w:val="008634CC"/>
    <w:rsid w:val="00876109"/>
    <w:rsid w:val="008B3A1E"/>
    <w:rsid w:val="008E723A"/>
    <w:rsid w:val="00947A30"/>
    <w:rsid w:val="00961816"/>
    <w:rsid w:val="00980060"/>
    <w:rsid w:val="009C2838"/>
    <w:rsid w:val="009C52D4"/>
    <w:rsid w:val="009E3CA4"/>
    <w:rsid w:val="009F71F9"/>
    <w:rsid w:val="00A10395"/>
    <w:rsid w:val="00B0406B"/>
    <w:rsid w:val="00B24CA7"/>
    <w:rsid w:val="00B30814"/>
    <w:rsid w:val="00B44D0B"/>
    <w:rsid w:val="00B55806"/>
    <w:rsid w:val="00B7100B"/>
    <w:rsid w:val="00B81A25"/>
    <w:rsid w:val="00C37E0B"/>
    <w:rsid w:val="00C468F3"/>
    <w:rsid w:val="00CD5985"/>
    <w:rsid w:val="00CF23FD"/>
    <w:rsid w:val="00CF59EC"/>
    <w:rsid w:val="00D11B79"/>
    <w:rsid w:val="00D26E61"/>
    <w:rsid w:val="00D30211"/>
    <w:rsid w:val="00D539EA"/>
    <w:rsid w:val="00D8335E"/>
    <w:rsid w:val="00E05794"/>
    <w:rsid w:val="00E153EA"/>
    <w:rsid w:val="00E82E3F"/>
    <w:rsid w:val="00EA35DF"/>
    <w:rsid w:val="00EA45D3"/>
    <w:rsid w:val="00EA7C03"/>
    <w:rsid w:val="00EF31AA"/>
    <w:rsid w:val="00F61AE2"/>
    <w:rsid w:val="00F652EF"/>
    <w:rsid w:val="00FF0835"/>
    <w:rsid w:val="06C40DFB"/>
    <w:rsid w:val="14314650"/>
    <w:rsid w:val="212B3337"/>
    <w:rsid w:val="2D5C161A"/>
    <w:rsid w:val="48AB646F"/>
    <w:rsid w:val="496D2B18"/>
    <w:rsid w:val="61FE668F"/>
    <w:rsid w:val="7BC26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annotation text"/>
    <w:basedOn w:val="1"/>
    <w:link w:val="14"/>
    <w:unhideWhenUsed/>
    <w:qFormat/>
    <w:uiPriority w:val="99"/>
    <w:pPr>
      <w:jc w:val="left"/>
    </w:pPr>
    <w:rPr>
      <w:rFonts w:ascii="Times New Roman" w:hAnsi="Times New Roman" w:eastAsia="MS Gothic" w:cs="Times New Roman"/>
      <w:szCs w:val="24"/>
    </w:rPr>
  </w:style>
  <w:style w:type="paragraph" w:styleId="4">
    <w:name w:val="Block Text"/>
    <w:basedOn w:val="1"/>
    <w:unhideWhenUsed/>
    <w:qFormat/>
    <w:uiPriority w:val="99"/>
    <w:pPr>
      <w:spacing w:after="120"/>
      <w:ind w:left="1440" w:leftChars="700" w:right="1440" w:rightChars="700"/>
    </w:pPr>
    <w:rPr>
      <w:rFonts w:ascii="Times New Roman" w:hAnsi="Times New Roman" w:eastAsia="宋体" w:cs="Times New Roman"/>
      <w:szCs w:val="21"/>
    </w:rPr>
  </w:style>
  <w:style w:type="paragraph" w:styleId="5">
    <w:name w:val="Balloon Text"/>
    <w:basedOn w:val="1"/>
    <w:link w:val="13"/>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34"/>
    <w:pPr>
      <w:ind w:firstLine="420" w:firstLineChars="200"/>
    </w:pPr>
  </w:style>
  <w:style w:type="character" w:customStyle="1" w:styleId="11">
    <w:name w:val="页眉 字符"/>
    <w:basedOn w:val="9"/>
    <w:link w:val="7"/>
    <w:qFormat/>
    <w:uiPriority w:val="0"/>
    <w:rPr>
      <w:sz w:val="18"/>
      <w:szCs w:val="18"/>
    </w:rPr>
  </w:style>
  <w:style w:type="character" w:customStyle="1" w:styleId="12">
    <w:name w:val="页脚 字符"/>
    <w:basedOn w:val="9"/>
    <w:link w:val="6"/>
    <w:qFormat/>
    <w:uiPriority w:val="99"/>
    <w:rPr>
      <w:sz w:val="18"/>
      <w:szCs w:val="18"/>
    </w:rPr>
  </w:style>
  <w:style w:type="character" w:customStyle="1" w:styleId="13">
    <w:name w:val="批注框文本 字符"/>
    <w:basedOn w:val="9"/>
    <w:link w:val="5"/>
    <w:semiHidden/>
    <w:uiPriority w:val="99"/>
    <w:rPr>
      <w:sz w:val="18"/>
      <w:szCs w:val="18"/>
    </w:rPr>
  </w:style>
  <w:style w:type="character" w:customStyle="1" w:styleId="14">
    <w:name w:val="批注文字 字符"/>
    <w:basedOn w:val="9"/>
    <w:link w:val="3"/>
    <w:qFormat/>
    <w:uiPriority w:val="99"/>
    <w:rPr>
      <w:rFonts w:ascii="Times New Roman" w:hAnsi="Times New Roman" w:eastAsia="MS Gothic" w:cs="Times New Roman"/>
      <w:szCs w:val="24"/>
    </w:rPr>
  </w:style>
  <w:style w:type="paragraph" w:customStyle="1" w:styleId="15">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4168</Words>
  <Characters>4337</Characters>
  <Lines>28</Lines>
  <Paragraphs>7</Paragraphs>
  <TotalTime>1</TotalTime>
  <ScaleCrop>false</ScaleCrop>
  <LinksUpToDate>false</LinksUpToDate>
  <CharactersWithSpaces>4367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2021-06-27T07:59:00Z</dcterms:created>
  <dc:creator>丁林杰</dc:creator>
  <cp:lastModifiedBy>Administrator</cp:lastModifiedBy>
  <dcterms:modified xsi:type="dcterms:W3CDTF">2026-07-03T09:11:32Z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eyJoZGlkIjoiOGZjYjQ0ODE2MjY2YTFjMTM4MWMwM2I3MGIzNDcyMzQiLCJ1c2VySWQiOiI3MTQ5MzM0NjIifQ==</vt:lpwstr>
  </property>
  <property fmtid="{D5CDD505-2E9C-101B-9397-08002B2CF9AE}" pid="3" name="KSOProductBuildVer">
    <vt:lpwstr>2052-12.1.0.26895</vt:lpwstr>
  </property>
  <property fmtid="{D5CDD505-2E9C-101B-9397-08002B2CF9AE}" pid="4" name="ICV">
    <vt:lpwstr>80FAE185835548B5BF6FA684869C5920_12</vt:lpwstr>
  </property>
</Properties>
</file>