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126423">
      <w:pPr>
        <w:spacing w:line="360" w:lineRule="auto"/>
        <w:jc w:val="center"/>
        <w:rPr>
          <w:rFonts w:hint="eastAsia" w:ascii="黑体" w:hAnsi="黑体" w:eastAsia="黑体"/>
          <w:b/>
          <w:bCs/>
          <w:sz w:val="28"/>
          <w:szCs w:val="32"/>
        </w:rPr>
      </w:pPr>
      <w:r>
        <w:rPr>
          <w:rFonts w:hint="eastAsia" w:ascii="黑体" w:hAnsi="黑体" w:eastAsia="黑体"/>
          <w:b/>
          <w:bCs/>
          <w:sz w:val="28"/>
          <w:szCs w:val="32"/>
        </w:rPr>
        <w:t>免除</w:t>
      </w:r>
      <w:r>
        <w:rPr>
          <w:rFonts w:hint="eastAsia" w:ascii="黑体" w:hAnsi="黑体" w:eastAsia="黑体"/>
          <w:b/>
          <w:bCs/>
          <w:sz w:val="28"/>
          <w:szCs w:val="32"/>
          <w:lang w:val="en-US" w:eastAsia="zh-CN"/>
        </w:rPr>
        <w:t>伦理</w:t>
      </w:r>
      <w:r>
        <w:rPr>
          <w:rFonts w:hint="eastAsia" w:ascii="黑体" w:hAnsi="黑体" w:eastAsia="黑体"/>
          <w:b/>
          <w:bCs/>
          <w:sz w:val="28"/>
          <w:szCs w:val="32"/>
        </w:rPr>
        <w:t>审查申请表</w:t>
      </w:r>
    </w:p>
    <w:p w14:paraId="0E9883B6">
      <w:pPr>
        <w:spacing w:after="120" w:line="360" w:lineRule="auto"/>
        <w:jc w:val="center"/>
        <w:rPr>
          <w:rFonts w:hint="eastAsia" w:ascii="宋体" w:hAnsi="宋体" w:eastAsia="宋体" w:cs="仿宋"/>
          <w:b/>
          <w:bCs/>
          <w:color w:val="000000"/>
          <w:sz w:val="22"/>
          <w:szCs w:val="21"/>
        </w:rPr>
      </w:pPr>
      <w:r>
        <w:rPr>
          <w:rFonts w:hint="eastAsia" w:ascii="宋体" w:hAnsi="宋体" w:eastAsia="宋体" w:cs="仿宋"/>
          <w:b/>
          <w:bCs/>
          <w:color w:val="000000"/>
          <w:sz w:val="22"/>
          <w:szCs w:val="21"/>
        </w:rPr>
        <w:t>A项目基本信息</w:t>
      </w:r>
    </w:p>
    <w:tbl>
      <w:tblPr>
        <w:tblStyle w:val="5"/>
        <w:tblW w:w="90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7"/>
        <w:gridCol w:w="2083"/>
        <w:gridCol w:w="2050"/>
        <w:gridCol w:w="3208"/>
      </w:tblGrid>
      <w:tr w14:paraId="501D19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687" w:type="dxa"/>
            <w:vAlign w:val="center"/>
          </w:tcPr>
          <w:p w14:paraId="0C018D4D">
            <w:pPr>
              <w:spacing w:line="360" w:lineRule="auto"/>
              <w:jc w:val="center"/>
              <w:rPr>
                <w:rFonts w:hint="eastAsia" w:ascii="宋体" w:hAnsi="宋体" w:eastAsia="宋体" w:cs="仿宋"/>
                <w:color w:val="000000"/>
                <w:szCs w:val="21"/>
              </w:rPr>
            </w:pPr>
            <w:r>
              <w:rPr>
                <w:rFonts w:hint="eastAsia" w:ascii="宋体" w:hAnsi="宋体" w:eastAsia="宋体" w:cs="仿宋"/>
                <w:color w:val="000000"/>
                <w:szCs w:val="21"/>
              </w:rPr>
              <w:t>项目名称</w:t>
            </w:r>
          </w:p>
        </w:tc>
        <w:tc>
          <w:tcPr>
            <w:tcW w:w="7341" w:type="dxa"/>
            <w:gridSpan w:val="3"/>
            <w:tcBorders>
              <w:bottom w:val="nil"/>
            </w:tcBorders>
            <w:vAlign w:val="center"/>
          </w:tcPr>
          <w:p w14:paraId="32966E95">
            <w:pPr>
              <w:spacing w:line="360" w:lineRule="auto"/>
              <w:rPr>
                <w:rFonts w:hint="eastAsia" w:ascii="宋体" w:hAnsi="宋体" w:eastAsia="宋体" w:cs="仿宋"/>
                <w:color w:val="000000"/>
                <w:szCs w:val="21"/>
              </w:rPr>
            </w:pPr>
          </w:p>
        </w:tc>
      </w:tr>
      <w:tr w14:paraId="49E774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1687" w:type="dxa"/>
            <w:vAlign w:val="center"/>
          </w:tcPr>
          <w:p w14:paraId="075605A7">
            <w:pPr>
              <w:spacing w:line="360" w:lineRule="auto"/>
              <w:jc w:val="center"/>
              <w:rPr>
                <w:rFonts w:hint="eastAsia" w:ascii="宋体" w:hAnsi="宋体" w:eastAsia="宋体" w:cs="仿宋"/>
                <w:color w:val="000000"/>
                <w:szCs w:val="21"/>
              </w:rPr>
            </w:pPr>
            <w:r>
              <w:rPr>
                <w:rFonts w:hint="eastAsia" w:ascii="宋体" w:hAnsi="宋体" w:eastAsia="宋体" w:cs="仿宋"/>
                <w:color w:val="000000"/>
                <w:szCs w:val="21"/>
              </w:rPr>
              <w:t>研究情形</w:t>
            </w:r>
          </w:p>
        </w:tc>
        <w:tc>
          <w:tcPr>
            <w:tcW w:w="7341" w:type="dxa"/>
            <w:gridSpan w:val="3"/>
            <w:tcBorders>
              <w:bottom w:val="nil"/>
            </w:tcBorders>
            <w:vAlign w:val="center"/>
          </w:tcPr>
          <w:p w14:paraId="0A237E8F">
            <w:pPr>
              <w:spacing w:line="360" w:lineRule="auto"/>
              <w:rPr>
                <w:rFonts w:hint="eastAsia" w:ascii="宋体" w:hAnsi="宋体" w:eastAsia="宋体" w:cs="仿宋"/>
                <w:color w:val="000000"/>
                <w:szCs w:val="21"/>
              </w:rPr>
            </w:pPr>
            <w:r>
              <w:rPr>
                <w:rFonts w:hint="eastAsia" w:ascii="宋体" w:hAnsi="宋体" w:eastAsia="宋体" w:cs="仿宋"/>
                <w:color w:val="000000"/>
                <w:szCs w:val="21"/>
              </w:rPr>
              <w:t>□</w:t>
            </w:r>
            <w:r>
              <w:rPr>
                <w:rFonts w:hint="eastAsia" w:ascii="宋体" w:hAnsi="宋体" w:eastAsia="宋体"/>
                <w:szCs w:val="21"/>
              </w:rPr>
              <w:t>利用合法获得的公开数据，或者通过观察且不干扰公共行为产生的数据进行研究的。</w:t>
            </w:r>
          </w:p>
          <w:p w14:paraId="0EBAF1D8">
            <w:pPr>
              <w:spacing w:line="360" w:lineRule="auto"/>
              <w:rPr>
                <w:rFonts w:hint="eastAsia" w:ascii="宋体" w:hAnsi="宋体" w:eastAsia="宋体" w:cs="仿宋"/>
                <w:color w:val="000000"/>
                <w:szCs w:val="21"/>
              </w:rPr>
            </w:pPr>
            <w:r>
              <w:rPr>
                <w:rFonts w:hint="eastAsia" w:ascii="宋体" w:hAnsi="宋体" w:eastAsia="宋体" w:cs="仿宋"/>
                <w:color w:val="000000"/>
                <w:szCs w:val="21"/>
              </w:rPr>
              <w:t>□</w:t>
            </w:r>
            <w:r>
              <w:rPr>
                <w:rFonts w:hint="eastAsia" w:ascii="宋体" w:hAnsi="宋体" w:eastAsia="宋体"/>
                <w:szCs w:val="21"/>
              </w:rPr>
              <w:t>使用匿名化的信息数据开展研究的。</w:t>
            </w:r>
          </w:p>
          <w:p w14:paraId="34DCA04B">
            <w:pPr>
              <w:spacing w:line="360" w:lineRule="auto"/>
              <w:rPr>
                <w:rFonts w:hint="eastAsia" w:ascii="宋体" w:hAnsi="宋体" w:eastAsia="宋体" w:cs="仿宋"/>
                <w:color w:val="000000"/>
                <w:szCs w:val="21"/>
              </w:rPr>
            </w:pPr>
            <w:r>
              <w:rPr>
                <w:rFonts w:hint="eastAsia" w:ascii="宋体" w:hAnsi="宋体" w:eastAsia="宋体" w:cs="仿宋"/>
                <w:color w:val="000000"/>
                <w:szCs w:val="21"/>
              </w:rPr>
              <w:t>□</w:t>
            </w:r>
            <w:r>
              <w:rPr>
                <w:rFonts w:hint="eastAsia" w:ascii="宋体" w:hAnsi="宋体" w:eastAsia="宋体"/>
                <w:szCs w:val="21"/>
              </w:rPr>
              <w:t>使用已有的人的生物样本开展研究，所使用的生物样本来源符合相关法规和伦理原则，研究相关内容和目的在规范的知情同意范围内，且不涉及使用人的生殖细胞、胚胎和生殖性克隆、嵌合、可遗传的基因操作等活动的。</w:t>
            </w:r>
          </w:p>
          <w:p w14:paraId="0D5B7709">
            <w:pPr>
              <w:spacing w:line="360" w:lineRule="auto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 w:cs="仿宋"/>
                <w:color w:val="000000"/>
                <w:szCs w:val="21"/>
              </w:rPr>
              <w:t>□</w:t>
            </w:r>
            <w:r>
              <w:rPr>
                <w:rFonts w:hint="eastAsia" w:ascii="宋体" w:hAnsi="宋体" w:eastAsia="宋体"/>
                <w:szCs w:val="21"/>
              </w:rPr>
              <w:t>使用生物样本库来源的人源细胞株或者细胞系等开展研究，研究相关内容和目的在提供方授权范围内，且不涉及人胚胎和生殖性克隆、嵌合、可遗传的基因操作等活动的。</w:t>
            </w:r>
          </w:p>
        </w:tc>
      </w:tr>
      <w:tr w14:paraId="18A72F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1687" w:type="dxa"/>
            <w:vAlign w:val="center"/>
          </w:tcPr>
          <w:p w14:paraId="7635F155">
            <w:pPr>
              <w:spacing w:line="360" w:lineRule="auto"/>
              <w:jc w:val="center"/>
              <w:rPr>
                <w:rFonts w:hint="default" w:ascii="宋体" w:hAnsi="宋体" w:eastAsia="宋体" w:cs="仿宋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仿宋"/>
                <w:color w:val="000000"/>
                <w:szCs w:val="21"/>
                <w:lang w:val="en-US" w:eastAsia="zh-CN"/>
              </w:rPr>
              <w:t>利益冲突说明</w:t>
            </w:r>
          </w:p>
        </w:tc>
        <w:tc>
          <w:tcPr>
            <w:tcW w:w="7341" w:type="dxa"/>
            <w:gridSpan w:val="3"/>
            <w:tcBorders>
              <w:bottom w:val="nil"/>
            </w:tcBorders>
            <w:vAlign w:val="center"/>
          </w:tcPr>
          <w:p w14:paraId="1819ED02">
            <w:pPr>
              <w:spacing w:line="360" w:lineRule="auto"/>
              <w:rPr>
                <w:rFonts w:hint="eastAsia" w:ascii="宋体" w:hAnsi="宋体" w:eastAsia="宋体" w:cs="仿宋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仿宋"/>
                <w:color w:val="000000"/>
                <w:szCs w:val="21"/>
              </w:rPr>
              <w:t>□</w:t>
            </w:r>
            <w:r>
              <w:rPr>
                <w:rFonts w:hint="eastAsia" w:ascii="宋体" w:hAnsi="宋体" w:eastAsia="宋体" w:cs="仿宋"/>
                <w:color w:val="000000"/>
                <w:szCs w:val="21"/>
                <w:lang w:val="en-US" w:eastAsia="zh-CN"/>
              </w:rPr>
              <w:t>无利益冲突</w:t>
            </w:r>
          </w:p>
          <w:p w14:paraId="126388E4">
            <w:pPr>
              <w:spacing w:line="360" w:lineRule="auto"/>
              <w:rPr>
                <w:rFonts w:hint="default" w:ascii="宋体" w:hAnsi="宋体" w:eastAsia="宋体" w:cs="仿宋"/>
                <w:color w:val="000000"/>
                <w:szCs w:val="21"/>
                <w:u w:val="single"/>
                <w:lang w:val="en-US"/>
              </w:rPr>
            </w:pPr>
            <w:r>
              <w:rPr>
                <w:rFonts w:hint="eastAsia" w:ascii="宋体" w:hAnsi="宋体" w:eastAsia="宋体" w:cs="仿宋"/>
                <w:color w:val="000000"/>
                <w:szCs w:val="21"/>
              </w:rPr>
              <w:t>□</w:t>
            </w:r>
            <w:r>
              <w:rPr>
                <w:rFonts w:hint="eastAsia" w:ascii="宋体" w:hAnsi="宋体" w:eastAsia="宋体" w:cs="仿宋"/>
                <w:color w:val="000000"/>
                <w:szCs w:val="21"/>
                <w:lang w:val="en-US" w:eastAsia="zh-CN"/>
              </w:rPr>
              <w:t>有利益冲突，说明如下：</w:t>
            </w:r>
            <w:r>
              <w:rPr>
                <w:rFonts w:hint="eastAsia" w:ascii="宋体" w:hAnsi="宋体" w:eastAsia="宋体" w:cs="仿宋"/>
                <w:color w:val="000000"/>
                <w:szCs w:val="21"/>
                <w:u w:val="single"/>
                <w:lang w:val="en-US" w:eastAsia="zh-CN"/>
              </w:rPr>
              <w:t xml:space="preserve">                   </w:t>
            </w:r>
          </w:p>
        </w:tc>
      </w:tr>
      <w:tr w14:paraId="27213E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1687" w:type="dxa"/>
            <w:vAlign w:val="center"/>
          </w:tcPr>
          <w:p w14:paraId="6F1296B2">
            <w:pPr>
              <w:spacing w:line="360" w:lineRule="auto"/>
              <w:jc w:val="center"/>
              <w:rPr>
                <w:rFonts w:hint="default" w:ascii="宋体" w:hAnsi="宋体" w:eastAsia="宋体" w:cs="仿宋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仿宋"/>
                <w:color w:val="000000"/>
                <w:szCs w:val="21"/>
                <w:lang w:val="en-US" w:eastAsia="zh-CN"/>
              </w:rPr>
              <w:t>研究摘要</w:t>
            </w:r>
          </w:p>
        </w:tc>
        <w:tc>
          <w:tcPr>
            <w:tcW w:w="7341" w:type="dxa"/>
            <w:gridSpan w:val="3"/>
            <w:tcBorders>
              <w:bottom w:val="nil"/>
            </w:tcBorders>
            <w:vAlign w:val="center"/>
          </w:tcPr>
          <w:p w14:paraId="21FA57BF">
            <w:pPr>
              <w:spacing w:line="360" w:lineRule="auto"/>
              <w:rPr>
                <w:rFonts w:hint="eastAsia" w:ascii="宋体" w:hAnsi="宋体" w:eastAsia="宋体" w:cs="仿宋"/>
                <w:color w:val="000000"/>
                <w:szCs w:val="21"/>
              </w:rPr>
            </w:pPr>
          </w:p>
          <w:p w14:paraId="24ACBDD5">
            <w:pPr>
              <w:spacing w:line="360" w:lineRule="auto"/>
              <w:rPr>
                <w:rFonts w:hint="eastAsia" w:ascii="宋体" w:hAnsi="宋体" w:eastAsia="宋体" w:cs="仿宋"/>
                <w:color w:val="000000"/>
                <w:szCs w:val="21"/>
              </w:rPr>
            </w:pPr>
          </w:p>
          <w:p w14:paraId="7C51FBCF">
            <w:pPr>
              <w:spacing w:line="360" w:lineRule="auto"/>
              <w:rPr>
                <w:rFonts w:hint="eastAsia" w:ascii="宋体" w:hAnsi="宋体" w:eastAsia="宋体" w:cs="仿宋"/>
                <w:color w:val="000000"/>
                <w:szCs w:val="21"/>
              </w:rPr>
            </w:pPr>
          </w:p>
          <w:p w14:paraId="22D297CF">
            <w:pPr>
              <w:spacing w:line="360" w:lineRule="auto"/>
              <w:rPr>
                <w:rFonts w:hint="eastAsia" w:ascii="宋体" w:hAnsi="宋体" w:eastAsia="宋体" w:cs="仿宋"/>
                <w:color w:val="000000"/>
                <w:szCs w:val="21"/>
              </w:rPr>
            </w:pPr>
          </w:p>
          <w:p w14:paraId="724B674B">
            <w:pPr>
              <w:spacing w:line="360" w:lineRule="auto"/>
              <w:rPr>
                <w:rFonts w:hint="eastAsia" w:ascii="宋体" w:hAnsi="宋体" w:eastAsia="宋体" w:cs="仿宋"/>
                <w:color w:val="000000"/>
                <w:szCs w:val="21"/>
              </w:rPr>
            </w:pPr>
          </w:p>
          <w:p w14:paraId="3A208778">
            <w:pPr>
              <w:spacing w:line="360" w:lineRule="auto"/>
              <w:rPr>
                <w:rFonts w:hint="eastAsia" w:ascii="宋体" w:hAnsi="宋体" w:eastAsia="宋体" w:cs="仿宋"/>
                <w:color w:val="000000"/>
                <w:szCs w:val="21"/>
              </w:rPr>
            </w:pPr>
          </w:p>
          <w:p w14:paraId="3F92C362">
            <w:pPr>
              <w:spacing w:line="360" w:lineRule="auto"/>
              <w:rPr>
                <w:rFonts w:hint="eastAsia" w:ascii="宋体" w:hAnsi="宋体" w:eastAsia="宋体" w:cs="仿宋"/>
                <w:color w:val="000000"/>
                <w:szCs w:val="21"/>
              </w:rPr>
            </w:pPr>
          </w:p>
          <w:p w14:paraId="503D0FC8">
            <w:pPr>
              <w:spacing w:line="360" w:lineRule="auto"/>
              <w:rPr>
                <w:rFonts w:hint="eastAsia" w:ascii="宋体" w:hAnsi="宋体" w:eastAsia="宋体" w:cs="仿宋"/>
                <w:color w:val="000000"/>
                <w:szCs w:val="21"/>
              </w:rPr>
            </w:pPr>
          </w:p>
        </w:tc>
      </w:tr>
      <w:tr w14:paraId="52C91D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1687" w:type="dxa"/>
            <w:vAlign w:val="center"/>
          </w:tcPr>
          <w:p w14:paraId="688DF050">
            <w:pPr>
              <w:spacing w:line="360" w:lineRule="auto"/>
              <w:jc w:val="center"/>
              <w:rPr>
                <w:rFonts w:hint="eastAsia" w:ascii="宋体" w:hAnsi="宋体" w:eastAsia="宋体" w:cs="仿宋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仿宋"/>
                <w:color w:val="000000"/>
                <w:szCs w:val="21"/>
                <w:lang w:val="en-US" w:eastAsia="zh-CN"/>
              </w:rPr>
              <w:t>是否涉及其他伦理审查委员会</w:t>
            </w:r>
          </w:p>
        </w:tc>
        <w:tc>
          <w:tcPr>
            <w:tcW w:w="7341" w:type="dxa"/>
            <w:gridSpan w:val="3"/>
            <w:tcBorders>
              <w:bottom w:val="nil"/>
            </w:tcBorders>
            <w:vAlign w:val="center"/>
          </w:tcPr>
          <w:p w14:paraId="3C7388A9">
            <w:pPr>
              <w:spacing w:line="480" w:lineRule="exact"/>
              <w:jc w:val="both"/>
              <w:rPr>
                <w:rFonts w:hint="eastAsia" w:ascii="宋体" w:hAnsi="宋体" w:eastAsia="宋体" w:cs="宋体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highlight w:val="none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sz w:val="22"/>
                <w:szCs w:val="22"/>
                <w:highlight w:val="none"/>
              </w:rPr>
              <w:t>否</w:t>
            </w:r>
          </w:p>
          <w:p w14:paraId="5B3EB655">
            <w:pPr>
              <w:spacing w:line="360" w:lineRule="auto"/>
              <w:rPr>
                <w:rFonts w:hint="default" w:ascii="宋体" w:hAnsi="宋体" w:eastAsia="宋体" w:cs="仿宋"/>
                <w:color w:val="000000"/>
                <w:szCs w:val="21"/>
                <w:u w:val="singl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highlight w:val="none"/>
              </w:rPr>
              <w:t>□是，请说明，并附批件复印件：</w:t>
            </w:r>
            <w:r>
              <w:rPr>
                <w:rFonts w:hint="eastAsia" w:ascii="宋体" w:hAnsi="宋体" w:eastAsia="宋体" w:cs="宋体"/>
                <w:sz w:val="22"/>
                <w:szCs w:val="22"/>
                <w:highlight w:val="none"/>
                <w:u w:val="single"/>
                <w:lang w:val="en-US" w:eastAsia="zh-CN"/>
              </w:rPr>
              <w:t xml:space="preserve">              </w:t>
            </w:r>
          </w:p>
        </w:tc>
      </w:tr>
      <w:tr w14:paraId="640187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1687" w:type="dxa"/>
            <w:vAlign w:val="center"/>
          </w:tcPr>
          <w:p w14:paraId="4F7D09FA">
            <w:pPr>
              <w:spacing w:line="360" w:lineRule="auto"/>
              <w:jc w:val="center"/>
              <w:rPr>
                <w:rFonts w:hint="eastAsia" w:ascii="宋体" w:hAnsi="宋体" w:eastAsia="宋体" w:cs="仿宋"/>
                <w:color w:val="000000"/>
                <w:szCs w:val="21"/>
              </w:rPr>
            </w:pPr>
            <w:r>
              <w:rPr>
                <w:rFonts w:hint="eastAsia" w:ascii="宋体" w:hAnsi="宋体" w:eastAsia="宋体" w:cs="仿宋"/>
                <w:color w:val="000000"/>
                <w:szCs w:val="21"/>
              </w:rPr>
              <w:t>是否多中心研究</w:t>
            </w:r>
          </w:p>
        </w:tc>
        <w:tc>
          <w:tcPr>
            <w:tcW w:w="7341" w:type="dxa"/>
            <w:gridSpan w:val="3"/>
            <w:tcBorders>
              <w:bottom w:val="nil"/>
            </w:tcBorders>
            <w:vAlign w:val="center"/>
          </w:tcPr>
          <w:p w14:paraId="0AF494EA">
            <w:pPr>
              <w:spacing w:line="360" w:lineRule="auto"/>
              <w:rPr>
                <w:rFonts w:hint="eastAsia" w:ascii="宋体" w:hAnsi="宋体" w:eastAsia="宋体" w:cs="仿宋"/>
                <w:color w:val="000000"/>
                <w:szCs w:val="21"/>
              </w:rPr>
            </w:pPr>
            <w:r>
              <w:rPr>
                <w:rFonts w:hint="eastAsia" w:ascii="宋体" w:hAnsi="宋体" w:eastAsia="宋体" w:cs="仿宋"/>
                <w:color w:val="000000"/>
                <w:szCs w:val="21"/>
              </w:rPr>
              <w:t>□国际多中心</w:t>
            </w:r>
            <w:r>
              <w:rPr>
                <w:rFonts w:ascii="宋体" w:hAnsi="宋体" w:eastAsia="宋体" w:cs="仿宋"/>
                <w:color w:val="000000"/>
                <w:szCs w:val="21"/>
              </w:rPr>
              <w:t xml:space="preserve"> </w:t>
            </w:r>
            <w:r>
              <w:rPr>
                <w:rFonts w:hint="eastAsia" w:ascii="宋体" w:hAnsi="宋体" w:eastAsia="宋体" w:cs="仿宋"/>
                <w:color w:val="000000"/>
                <w:szCs w:val="21"/>
              </w:rPr>
              <w:t xml:space="preserve">               □国内多中心</w:t>
            </w:r>
            <w:r>
              <w:rPr>
                <w:rFonts w:ascii="宋体" w:hAnsi="宋体" w:eastAsia="宋体" w:cs="仿宋"/>
                <w:color w:val="000000"/>
                <w:szCs w:val="21"/>
              </w:rPr>
              <w:t xml:space="preserve">  </w:t>
            </w:r>
            <w:r>
              <w:rPr>
                <w:rFonts w:hint="eastAsia" w:ascii="宋体" w:hAnsi="宋体" w:eastAsia="宋体" w:cs="仿宋"/>
                <w:color w:val="000000"/>
                <w:szCs w:val="21"/>
              </w:rPr>
              <w:t xml:space="preserve">         □单中心</w:t>
            </w:r>
          </w:p>
        </w:tc>
      </w:tr>
      <w:tr w14:paraId="199112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1687" w:type="dxa"/>
            <w:vAlign w:val="center"/>
          </w:tcPr>
          <w:p w14:paraId="29B2B0A9">
            <w:pPr>
              <w:spacing w:line="360" w:lineRule="auto"/>
              <w:jc w:val="center"/>
              <w:rPr>
                <w:rFonts w:hint="eastAsia" w:ascii="宋体" w:hAnsi="宋体" w:eastAsia="宋体" w:cs="仿宋"/>
                <w:color w:val="000000"/>
                <w:szCs w:val="21"/>
              </w:rPr>
            </w:pPr>
            <w:r>
              <w:rPr>
                <w:rFonts w:hint="eastAsia" w:ascii="宋体" w:hAnsi="宋体" w:eastAsia="宋体" w:cs="仿宋"/>
                <w:color w:val="000000"/>
                <w:szCs w:val="21"/>
              </w:rPr>
              <w:t>组长单位</w:t>
            </w:r>
          </w:p>
        </w:tc>
        <w:tc>
          <w:tcPr>
            <w:tcW w:w="7341" w:type="dxa"/>
            <w:gridSpan w:val="3"/>
            <w:tcBorders>
              <w:bottom w:val="nil"/>
            </w:tcBorders>
            <w:vAlign w:val="center"/>
          </w:tcPr>
          <w:p w14:paraId="47300DE0">
            <w:pPr>
              <w:spacing w:line="360" w:lineRule="auto"/>
              <w:jc w:val="center"/>
              <w:rPr>
                <w:rFonts w:hint="eastAsia" w:ascii="宋体" w:hAnsi="宋体" w:eastAsia="宋体" w:cs="仿宋"/>
                <w:color w:val="000000"/>
                <w:szCs w:val="21"/>
              </w:rPr>
            </w:pPr>
          </w:p>
        </w:tc>
      </w:tr>
      <w:tr w14:paraId="3112DA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1687" w:type="dxa"/>
            <w:vAlign w:val="center"/>
          </w:tcPr>
          <w:p w14:paraId="6D920165">
            <w:pPr>
              <w:spacing w:line="360" w:lineRule="auto"/>
              <w:jc w:val="center"/>
              <w:rPr>
                <w:rFonts w:hint="eastAsia" w:ascii="宋体" w:hAnsi="宋体" w:eastAsia="宋体" w:cs="仿宋"/>
                <w:color w:val="000000"/>
                <w:szCs w:val="21"/>
              </w:rPr>
            </w:pPr>
            <w:r>
              <w:rPr>
                <w:rFonts w:hint="eastAsia" w:ascii="宋体" w:hAnsi="宋体" w:eastAsia="宋体" w:cs="仿宋"/>
                <w:color w:val="000000"/>
                <w:szCs w:val="21"/>
              </w:rPr>
              <w:t>方案设计类型</w:t>
            </w:r>
          </w:p>
        </w:tc>
        <w:tc>
          <w:tcPr>
            <w:tcW w:w="7341" w:type="dxa"/>
            <w:gridSpan w:val="3"/>
            <w:tcBorders>
              <w:bottom w:val="nil"/>
            </w:tcBorders>
            <w:vAlign w:val="center"/>
          </w:tcPr>
          <w:p w14:paraId="154C7435">
            <w:pPr>
              <w:spacing w:line="360" w:lineRule="auto"/>
              <w:rPr>
                <w:rFonts w:hint="eastAsia" w:ascii="宋体" w:hAnsi="宋体" w:eastAsia="宋体" w:cs="仿宋"/>
                <w:color w:val="000000"/>
                <w:szCs w:val="21"/>
              </w:rPr>
            </w:pPr>
            <w:r>
              <w:rPr>
                <w:rFonts w:hint="eastAsia" w:ascii="宋体" w:hAnsi="宋体" w:eastAsia="宋体" w:cs="仿宋"/>
                <w:color w:val="000000"/>
                <w:szCs w:val="21"/>
              </w:rPr>
              <w:t>□干预性研究</w:t>
            </w:r>
            <w:r>
              <w:rPr>
                <w:rFonts w:ascii="宋体" w:hAnsi="宋体" w:eastAsia="宋体" w:cs="仿宋"/>
                <w:color w:val="000000"/>
                <w:szCs w:val="21"/>
              </w:rPr>
              <w:t xml:space="preserve">  </w:t>
            </w:r>
            <w:r>
              <w:rPr>
                <w:rFonts w:hint="eastAsia" w:ascii="宋体" w:hAnsi="宋体" w:eastAsia="宋体" w:cs="仿宋"/>
                <w:color w:val="000000"/>
                <w:szCs w:val="21"/>
              </w:rPr>
              <w:t xml:space="preserve">   □观察性研究（○回顾性研究  ○前瞻性研究）</w:t>
            </w:r>
          </w:p>
        </w:tc>
      </w:tr>
      <w:tr w14:paraId="2BA6EE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1687" w:type="dxa"/>
            <w:tcBorders>
              <w:bottom w:val="single" w:color="auto" w:sz="4" w:space="0"/>
            </w:tcBorders>
            <w:vAlign w:val="center"/>
          </w:tcPr>
          <w:p w14:paraId="3B46619A">
            <w:pPr>
              <w:spacing w:line="360" w:lineRule="auto"/>
              <w:jc w:val="center"/>
              <w:rPr>
                <w:rFonts w:hint="eastAsia" w:ascii="宋体" w:hAnsi="宋体" w:eastAsia="宋体" w:cs="仿宋"/>
                <w:color w:val="000000"/>
                <w:szCs w:val="21"/>
              </w:rPr>
            </w:pPr>
            <w:r>
              <w:rPr>
                <w:rFonts w:hint="eastAsia" w:ascii="宋体" w:hAnsi="宋体" w:eastAsia="宋体" w:cs="仿宋"/>
                <w:color w:val="000000"/>
                <w:szCs w:val="21"/>
              </w:rPr>
              <w:t>资金来源于</w:t>
            </w:r>
          </w:p>
        </w:tc>
        <w:tc>
          <w:tcPr>
            <w:tcW w:w="7341" w:type="dxa"/>
            <w:gridSpan w:val="3"/>
            <w:tcBorders>
              <w:bottom w:val="single" w:color="auto" w:sz="4" w:space="0"/>
            </w:tcBorders>
            <w:vAlign w:val="center"/>
          </w:tcPr>
          <w:p w14:paraId="161B2D56">
            <w:pPr>
              <w:spacing w:line="360" w:lineRule="auto"/>
              <w:rPr>
                <w:rFonts w:hint="eastAsia" w:ascii="宋体" w:hAnsi="宋体" w:eastAsia="宋体" w:cs="仿宋"/>
                <w:color w:val="000000"/>
                <w:szCs w:val="21"/>
              </w:rPr>
            </w:pPr>
            <w:r>
              <w:rPr>
                <w:rFonts w:hint="eastAsia" w:ascii="宋体" w:hAnsi="宋体" w:eastAsia="宋体" w:cs="仿宋"/>
                <w:color w:val="000000"/>
                <w:szCs w:val="21"/>
              </w:rPr>
              <w:t>□企业    □政府    □学术团体    □本单位    □其它</w:t>
            </w:r>
            <w:r>
              <w:rPr>
                <w:rFonts w:hint="eastAsia" w:ascii="宋体" w:hAnsi="宋体" w:eastAsia="宋体" w:cs="仿宋"/>
                <w:color w:val="000000"/>
                <w:szCs w:val="21"/>
                <w:u w:val="single"/>
              </w:rPr>
              <w:t xml:space="preserve">     </w:t>
            </w:r>
            <w:r>
              <w:rPr>
                <w:rFonts w:hint="eastAsia" w:ascii="宋体" w:hAnsi="宋体" w:eastAsia="宋体" w:cs="仿宋"/>
                <w:color w:val="000000"/>
                <w:szCs w:val="21"/>
              </w:rPr>
              <w:t xml:space="preserve">   </w:t>
            </w:r>
          </w:p>
        </w:tc>
      </w:tr>
      <w:tr w14:paraId="266C0B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1687" w:type="dxa"/>
            <w:tcBorders>
              <w:bottom w:val="single" w:color="auto" w:sz="4" w:space="0"/>
            </w:tcBorders>
            <w:vAlign w:val="center"/>
          </w:tcPr>
          <w:p w14:paraId="3E1099F9">
            <w:pPr>
              <w:spacing w:line="360" w:lineRule="auto"/>
              <w:jc w:val="center"/>
              <w:rPr>
                <w:rFonts w:hint="eastAsia" w:ascii="宋体" w:hAnsi="宋体" w:eastAsia="宋体" w:cs="仿宋"/>
                <w:color w:val="000000"/>
                <w:szCs w:val="21"/>
              </w:rPr>
            </w:pPr>
            <w:r>
              <w:rPr>
                <w:rFonts w:hint="eastAsia" w:ascii="宋体" w:hAnsi="宋体" w:eastAsia="宋体" w:cs="仿宋"/>
                <w:color w:val="000000"/>
                <w:szCs w:val="21"/>
              </w:rPr>
              <w:t>研究总例数</w:t>
            </w:r>
          </w:p>
        </w:tc>
        <w:tc>
          <w:tcPr>
            <w:tcW w:w="2083" w:type="dxa"/>
            <w:tcBorders>
              <w:bottom w:val="single" w:color="auto" w:sz="4" w:space="0"/>
            </w:tcBorders>
            <w:vAlign w:val="center"/>
          </w:tcPr>
          <w:p w14:paraId="1DEFC06C">
            <w:pPr>
              <w:spacing w:line="360" w:lineRule="auto"/>
              <w:jc w:val="center"/>
              <w:rPr>
                <w:rFonts w:hint="eastAsia" w:ascii="宋体" w:hAnsi="宋体" w:eastAsia="宋体" w:cs="仿宋"/>
                <w:szCs w:val="21"/>
              </w:rPr>
            </w:pPr>
          </w:p>
        </w:tc>
        <w:tc>
          <w:tcPr>
            <w:tcW w:w="2050" w:type="dxa"/>
            <w:tcBorders>
              <w:bottom w:val="single" w:color="auto" w:sz="4" w:space="0"/>
            </w:tcBorders>
            <w:vAlign w:val="center"/>
          </w:tcPr>
          <w:p w14:paraId="11B5B658">
            <w:pPr>
              <w:spacing w:line="360" w:lineRule="auto"/>
              <w:jc w:val="center"/>
              <w:rPr>
                <w:rFonts w:hint="eastAsia" w:ascii="宋体" w:hAnsi="宋体" w:eastAsia="宋体" w:cs="仿宋"/>
                <w:szCs w:val="21"/>
              </w:rPr>
            </w:pPr>
            <w:r>
              <w:rPr>
                <w:rFonts w:hint="eastAsia" w:ascii="宋体" w:hAnsi="宋体" w:eastAsia="宋体" w:cs="仿宋"/>
                <w:szCs w:val="21"/>
              </w:rPr>
              <w:t>本中心例数</w:t>
            </w:r>
          </w:p>
        </w:tc>
        <w:tc>
          <w:tcPr>
            <w:tcW w:w="3208" w:type="dxa"/>
            <w:tcBorders>
              <w:bottom w:val="single" w:color="auto" w:sz="4" w:space="0"/>
            </w:tcBorders>
            <w:vAlign w:val="center"/>
          </w:tcPr>
          <w:p w14:paraId="03210FE9">
            <w:pPr>
              <w:spacing w:line="360" w:lineRule="auto"/>
              <w:rPr>
                <w:rFonts w:hint="eastAsia" w:ascii="宋体" w:hAnsi="宋体" w:eastAsia="宋体" w:cs="仿宋"/>
                <w:szCs w:val="21"/>
              </w:rPr>
            </w:pPr>
          </w:p>
        </w:tc>
      </w:tr>
    </w:tbl>
    <w:p w14:paraId="19F3AE49">
      <w:pPr>
        <w:spacing w:after="120" w:line="360" w:lineRule="auto"/>
        <w:jc w:val="center"/>
        <w:rPr>
          <w:rFonts w:hint="eastAsia" w:ascii="宋体" w:hAnsi="宋体" w:eastAsia="宋体" w:cs="仿宋"/>
          <w:b/>
          <w:bCs/>
          <w:color w:val="000000"/>
          <w:sz w:val="22"/>
          <w:szCs w:val="21"/>
        </w:rPr>
      </w:pPr>
      <w:r>
        <w:rPr>
          <w:rFonts w:hint="eastAsia" w:ascii="宋体" w:hAnsi="宋体" w:eastAsia="宋体" w:cs="仿宋"/>
          <w:b/>
          <w:bCs/>
          <w:color w:val="000000"/>
          <w:sz w:val="22"/>
          <w:szCs w:val="21"/>
        </w:rPr>
        <w:t>B 研究发起方信息</w:t>
      </w:r>
    </w:p>
    <w:tbl>
      <w:tblPr>
        <w:tblStyle w:val="5"/>
        <w:tblW w:w="90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5"/>
        <w:gridCol w:w="1925"/>
        <w:gridCol w:w="1965"/>
        <w:gridCol w:w="3167"/>
      </w:tblGrid>
      <w:tr w14:paraId="40FF70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985" w:type="dxa"/>
            <w:vAlign w:val="center"/>
          </w:tcPr>
          <w:p w14:paraId="3471E0F7">
            <w:pPr>
              <w:spacing w:line="360" w:lineRule="auto"/>
              <w:jc w:val="center"/>
              <w:rPr>
                <w:rFonts w:hint="eastAsia" w:ascii="宋体" w:hAnsi="宋体" w:eastAsia="宋体" w:cs="仿宋"/>
                <w:color w:val="000000"/>
                <w:szCs w:val="21"/>
              </w:rPr>
            </w:pPr>
            <w:r>
              <w:rPr>
                <w:rFonts w:hint="eastAsia" w:ascii="宋体" w:hAnsi="宋体" w:eastAsia="宋体" w:cs="仿宋"/>
                <w:color w:val="000000"/>
                <w:szCs w:val="21"/>
              </w:rPr>
              <w:t>研究发起方</w:t>
            </w:r>
          </w:p>
        </w:tc>
        <w:tc>
          <w:tcPr>
            <w:tcW w:w="7057" w:type="dxa"/>
            <w:gridSpan w:val="3"/>
            <w:vAlign w:val="center"/>
          </w:tcPr>
          <w:p w14:paraId="0FD03149">
            <w:pPr>
              <w:spacing w:line="360" w:lineRule="auto"/>
              <w:rPr>
                <w:rFonts w:hint="eastAsia" w:ascii="宋体" w:hAnsi="宋体" w:eastAsia="宋体" w:cs="仿宋"/>
                <w:color w:val="000000"/>
                <w:szCs w:val="21"/>
              </w:rPr>
            </w:pPr>
          </w:p>
        </w:tc>
      </w:tr>
      <w:tr w14:paraId="64BE92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985" w:type="dxa"/>
            <w:vAlign w:val="center"/>
          </w:tcPr>
          <w:p w14:paraId="229BD871">
            <w:pPr>
              <w:spacing w:line="360" w:lineRule="auto"/>
              <w:jc w:val="center"/>
              <w:rPr>
                <w:rFonts w:hint="eastAsia" w:ascii="宋体" w:hAnsi="宋体" w:eastAsia="宋体" w:cs="仿宋"/>
                <w:color w:val="000000"/>
                <w:szCs w:val="21"/>
              </w:rPr>
            </w:pPr>
            <w:r>
              <w:rPr>
                <w:rFonts w:hint="eastAsia" w:ascii="宋体" w:hAnsi="宋体" w:eastAsia="宋体" w:cs="仿宋"/>
                <w:color w:val="000000"/>
                <w:szCs w:val="21"/>
              </w:rPr>
              <w:t>申办方指定联系人</w:t>
            </w:r>
          </w:p>
        </w:tc>
        <w:tc>
          <w:tcPr>
            <w:tcW w:w="1925" w:type="dxa"/>
            <w:vAlign w:val="center"/>
          </w:tcPr>
          <w:p w14:paraId="4FCB1E33">
            <w:pPr>
              <w:spacing w:line="360" w:lineRule="auto"/>
              <w:rPr>
                <w:rFonts w:hint="eastAsia" w:ascii="宋体" w:hAnsi="宋体" w:eastAsia="宋体" w:cs="仿宋"/>
                <w:color w:val="000000"/>
                <w:szCs w:val="21"/>
              </w:rPr>
            </w:pPr>
          </w:p>
        </w:tc>
        <w:tc>
          <w:tcPr>
            <w:tcW w:w="1965" w:type="dxa"/>
            <w:vAlign w:val="center"/>
          </w:tcPr>
          <w:p w14:paraId="3E525861">
            <w:pPr>
              <w:spacing w:line="360" w:lineRule="auto"/>
              <w:jc w:val="center"/>
              <w:rPr>
                <w:rFonts w:hint="eastAsia" w:ascii="宋体" w:hAnsi="宋体" w:eastAsia="宋体" w:cs="仿宋"/>
                <w:color w:val="000000"/>
                <w:szCs w:val="21"/>
              </w:rPr>
            </w:pPr>
            <w:r>
              <w:rPr>
                <w:rFonts w:hint="eastAsia" w:ascii="宋体" w:hAnsi="宋体" w:eastAsia="宋体" w:cs="仿宋"/>
                <w:color w:val="000000"/>
                <w:spacing w:val="20"/>
                <w:szCs w:val="21"/>
              </w:rPr>
              <w:t>电话/</w:t>
            </w:r>
            <w:r>
              <w:rPr>
                <w:rFonts w:ascii="宋体" w:hAnsi="宋体" w:eastAsia="宋体" w:cs="仿宋"/>
                <w:color w:val="000000"/>
                <w:spacing w:val="20"/>
                <w:szCs w:val="21"/>
              </w:rPr>
              <w:t>E-mail</w:t>
            </w:r>
          </w:p>
        </w:tc>
        <w:tc>
          <w:tcPr>
            <w:tcW w:w="3167" w:type="dxa"/>
            <w:vAlign w:val="center"/>
          </w:tcPr>
          <w:p w14:paraId="78155082">
            <w:pPr>
              <w:spacing w:line="360" w:lineRule="auto"/>
              <w:rPr>
                <w:rFonts w:hint="eastAsia" w:ascii="宋体" w:hAnsi="宋体" w:eastAsia="宋体" w:cs="仿宋"/>
                <w:color w:val="000000"/>
                <w:szCs w:val="21"/>
              </w:rPr>
            </w:pPr>
          </w:p>
        </w:tc>
      </w:tr>
    </w:tbl>
    <w:p w14:paraId="7DFA8111">
      <w:pPr>
        <w:spacing w:after="120" w:line="360" w:lineRule="auto"/>
        <w:jc w:val="center"/>
        <w:rPr>
          <w:rFonts w:hint="eastAsia" w:ascii="宋体" w:hAnsi="宋体" w:eastAsia="宋体" w:cs="仿宋"/>
          <w:b/>
          <w:bCs/>
          <w:color w:val="000000"/>
          <w:sz w:val="22"/>
          <w:szCs w:val="21"/>
        </w:rPr>
      </w:pPr>
      <w:r>
        <w:rPr>
          <w:rFonts w:hint="eastAsia" w:ascii="宋体" w:hAnsi="宋体" w:eastAsia="宋体" w:cs="仿宋"/>
          <w:b/>
          <w:bCs/>
          <w:color w:val="000000"/>
          <w:sz w:val="22"/>
          <w:szCs w:val="21"/>
        </w:rPr>
        <w:t>C 本中心主要研究者/项目负责人信息</w:t>
      </w:r>
      <w:bookmarkStart w:id="0" w:name="_GoBack"/>
      <w:bookmarkEnd w:id="0"/>
    </w:p>
    <w:tbl>
      <w:tblPr>
        <w:tblStyle w:val="5"/>
        <w:tblW w:w="8931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2"/>
        <w:gridCol w:w="1890"/>
        <w:gridCol w:w="1950"/>
        <w:gridCol w:w="1695"/>
        <w:gridCol w:w="1894"/>
      </w:tblGrid>
      <w:tr w14:paraId="798FD6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502" w:type="dxa"/>
            <w:vAlign w:val="center"/>
          </w:tcPr>
          <w:p w14:paraId="0E365646">
            <w:pPr>
              <w:spacing w:line="360" w:lineRule="auto"/>
              <w:jc w:val="center"/>
              <w:rPr>
                <w:rFonts w:hint="eastAsia" w:ascii="宋体" w:hAnsi="宋体" w:eastAsia="宋体" w:cs="仿宋"/>
                <w:szCs w:val="21"/>
              </w:rPr>
            </w:pPr>
            <w:r>
              <w:rPr>
                <w:rFonts w:hint="eastAsia" w:ascii="宋体" w:hAnsi="宋体" w:eastAsia="宋体" w:cs="仿宋"/>
                <w:szCs w:val="21"/>
              </w:rPr>
              <w:t>姓名</w:t>
            </w:r>
          </w:p>
        </w:tc>
        <w:tc>
          <w:tcPr>
            <w:tcW w:w="1890" w:type="dxa"/>
            <w:vAlign w:val="center"/>
          </w:tcPr>
          <w:p w14:paraId="559880E3">
            <w:pPr>
              <w:spacing w:line="360" w:lineRule="auto"/>
              <w:jc w:val="center"/>
              <w:rPr>
                <w:rFonts w:hint="eastAsia" w:ascii="宋体" w:hAnsi="宋体" w:eastAsia="宋体" w:cs="仿宋"/>
                <w:szCs w:val="21"/>
              </w:rPr>
            </w:pPr>
          </w:p>
        </w:tc>
        <w:tc>
          <w:tcPr>
            <w:tcW w:w="1950" w:type="dxa"/>
            <w:vAlign w:val="center"/>
          </w:tcPr>
          <w:p w14:paraId="56956CEA">
            <w:pPr>
              <w:spacing w:line="360" w:lineRule="auto"/>
              <w:jc w:val="center"/>
              <w:rPr>
                <w:rFonts w:hint="eastAsia" w:ascii="宋体" w:hAnsi="宋体" w:eastAsia="宋体" w:cs="仿宋"/>
                <w:szCs w:val="21"/>
              </w:rPr>
            </w:pPr>
            <w:r>
              <w:rPr>
                <w:rFonts w:hint="eastAsia" w:ascii="宋体" w:hAnsi="宋体" w:eastAsia="宋体" w:cs="仿宋"/>
                <w:szCs w:val="21"/>
              </w:rPr>
              <w:t>所在科室</w:t>
            </w:r>
          </w:p>
        </w:tc>
        <w:tc>
          <w:tcPr>
            <w:tcW w:w="3589" w:type="dxa"/>
            <w:gridSpan w:val="2"/>
            <w:vAlign w:val="center"/>
          </w:tcPr>
          <w:p w14:paraId="3D802ECA">
            <w:pPr>
              <w:spacing w:line="360" w:lineRule="auto"/>
              <w:jc w:val="center"/>
              <w:rPr>
                <w:rFonts w:hint="eastAsia" w:ascii="宋体" w:hAnsi="宋体" w:eastAsia="宋体" w:cs="仿宋"/>
                <w:szCs w:val="21"/>
              </w:rPr>
            </w:pPr>
          </w:p>
        </w:tc>
      </w:tr>
      <w:tr w14:paraId="618804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502" w:type="dxa"/>
          </w:tcPr>
          <w:p w14:paraId="1E301AAA">
            <w:pPr>
              <w:spacing w:line="360" w:lineRule="auto"/>
              <w:jc w:val="center"/>
              <w:rPr>
                <w:rFonts w:hint="eastAsia" w:ascii="宋体" w:hAnsi="宋体" w:eastAsia="宋体" w:cs="仿宋"/>
                <w:szCs w:val="21"/>
              </w:rPr>
            </w:pPr>
            <w:r>
              <w:rPr>
                <w:rFonts w:hint="eastAsia" w:ascii="宋体" w:hAnsi="宋体" w:eastAsia="宋体" w:cs="仿宋"/>
                <w:szCs w:val="21"/>
              </w:rPr>
              <w:t>专业名称</w:t>
            </w:r>
          </w:p>
        </w:tc>
        <w:tc>
          <w:tcPr>
            <w:tcW w:w="1890" w:type="dxa"/>
          </w:tcPr>
          <w:p w14:paraId="367BBB68">
            <w:pPr>
              <w:spacing w:line="360" w:lineRule="auto"/>
              <w:jc w:val="center"/>
              <w:rPr>
                <w:rFonts w:hint="eastAsia" w:ascii="宋体" w:hAnsi="宋体" w:eastAsia="宋体" w:cs="仿宋"/>
                <w:szCs w:val="21"/>
              </w:rPr>
            </w:pPr>
          </w:p>
        </w:tc>
        <w:tc>
          <w:tcPr>
            <w:tcW w:w="1950" w:type="dxa"/>
          </w:tcPr>
          <w:p w14:paraId="43D161D8">
            <w:pPr>
              <w:spacing w:line="360" w:lineRule="auto"/>
              <w:jc w:val="center"/>
              <w:rPr>
                <w:rFonts w:hint="eastAsia" w:ascii="宋体" w:hAnsi="宋体" w:eastAsia="宋体" w:cs="仿宋"/>
                <w:szCs w:val="21"/>
              </w:rPr>
            </w:pPr>
            <w:r>
              <w:rPr>
                <w:rFonts w:hint="eastAsia" w:ascii="宋体" w:hAnsi="宋体" w:eastAsia="宋体" w:cs="仿宋"/>
                <w:szCs w:val="21"/>
              </w:rPr>
              <w:t>技术职称</w:t>
            </w:r>
          </w:p>
        </w:tc>
        <w:tc>
          <w:tcPr>
            <w:tcW w:w="3589" w:type="dxa"/>
            <w:gridSpan w:val="2"/>
          </w:tcPr>
          <w:p w14:paraId="52A365DF">
            <w:pPr>
              <w:spacing w:line="360" w:lineRule="auto"/>
              <w:rPr>
                <w:rFonts w:hint="eastAsia" w:ascii="宋体" w:hAnsi="宋体" w:eastAsia="宋体" w:cs="仿宋"/>
                <w:szCs w:val="21"/>
              </w:rPr>
            </w:pPr>
          </w:p>
        </w:tc>
      </w:tr>
      <w:tr w14:paraId="68720D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502" w:type="dxa"/>
          </w:tcPr>
          <w:p w14:paraId="3A0EC56D">
            <w:pPr>
              <w:spacing w:line="360" w:lineRule="auto"/>
              <w:jc w:val="center"/>
              <w:rPr>
                <w:rFonts w:hint="eastAsia" w:ascii="宋体" w:hAnsi="宋体" w:eastAsia="宋体" w:cs="仿宋"/>
                <w:szCs w:val="21"/>
              </w:rPr>
            </w:pPr>
            <w:r>
              <w:rPr>
                <w:rFonts w:hint="eastAsia" w:ascii="宋体" w:hAnsi="宋体" w:eastAsia="宋体" w:cs="仿宋"/>
                <w:szCs w:val="21"/>
              </w:rPr>
              <w:t>电话</w:t>
            </w:r>
          </w:p>
        </w:tc>
        <w:tc>
          <w:tcPr>
            <w:tcW w:w="1890" w:type="dxa"/>
          </w:tcPr>
          <w:p w14:paraId="63B8B45F">
            <w:pPr>
              <w:spacing w:line="360" w:lineRule="auto"/>
              <w:jc w:val="center"/>
              <w:rPr>
                <w:rFonts w:hint="eastAsia" w:ascii="宋体" w:hAnsi="宋体" w:eastAsia="宋体" w:cs="仿宋"/>
                <w:szCs w:val="21"/>
              </w:rPr>
            </w:pPr>
          </w:p>
        </w:tc>
        <w:tc>
          <w:tcPr>
            <w:tcW w:w="1950" w:type="dxa"/>
          </w:tcPr>
          <w:p w14:paraId="3FEC8F2E">
            <w:pPr>
              <w:spacing w:line="360" w:lineRule="auto"/>
              <w:jc w:val="center"/>
              <w:rPr>
                <w:rFonts w:hint="eastAsia" w:ascii="宋体" w:hAnsi="宋体" w:eastAsia="宋体" w:cs="仿宋"/>
                <w:szCs w:val="21"/>
              </w:rPr>
            </w:pPr>
            <w:r>
              <w:rPr>
                <w:rFonts w:hint="eastAsia" w:ascii="宋体" w:hAnsi="宋体" w:eastAsia="宋体" w:cs="仿宋"/>
                <w:szCs w:val="21"/>
              </w:rPr>
              <w:t>电子邮箱</w:t>
            </w:r>
          </w:p>
        </w:tc>
        <w:tc>
          <w:tcPr>
            <w:tcW w:w="3589" w:type="dxa"/>
            <w:gridSpan w:val="2"/>
          </w:tcPr>
          <w:p w14:paraId="713DBC69">
            <w:pPr>
              <w:spacing w:line="360" w:lineRule="auto"/>
              <w:rPr>
                <w:rFonts w:hint="eastAsia" w:ascii="宋体" w:hAnsi="宋体" w:eastAsia="宋体" w:cs="仿宋"/>
                <w:szCs w:val="21"/>
              </w:rPr>
            </w:pPr>
          </w:p>
        </w:tc>
      </w:tr>
      <w:tr w14:paraId="2712F5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931" w:type="dxa"/>
            <w:gridSpan w:val="5"/>
          </w:tcPr>
          <w:p w14:paraId="664C513B">
            <w:pPr>
              <w:spacing w:line="360" w:lineRule="auto"/>
              <w:ind w:firstLine="3360" w:firstLineChars="1600"/>
              <w:rPr>
                <w:rFonts w:hint="eastAsia" w:ascii="宋体" w:hAnsi="宋体" w:eastAsia="宋体" w:cs="仿宋"/>
                <w:szCs w:val="21"/>
              </w:rPr>
            </w:pPr>
            <w:r>
              <w:rPr>
                <w:rFonts w:hint="eastAsia" w:ascii="宋体" w:hAnsi="宋体" w:eastAsia="宋体" w:cs="仿宋"/>
                <w:szCs w:val="21"/>
                <w:lang w:eastAsia="zh-CN"/>
              </w:rPr>
              <w:t>项目主要研究人员列表</w:t>
            </w:r>
          </w:p>
        </w:tc>
      </w:tr>
      <w:tr w14:paraId="0D9537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502" w:type="dxa"/>
            <w:shd w:val="clear" w:color="auto" w:fill="auto"/>
            <w:vAlign w:val="bottom"/>
          </w:tcPr>
          <w:p w14:paraId="568F3C8B">
            <w:pPr>
              <w:spacing w:line="288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en-US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eastAsia="zh-CN"/>
              </w:rPr>
              <w:t>姓名</w:t>
            </w:r>
          </w:p>
        </w:tc>
        <w:tc>
          <w:tcPr>
            <w:tcW w:w="1890" w:type="dxa"/>
            <w:shd w:val="clear" w:color="auto" w:fill="auto"/>
            <w:vAlign w:val="bottom"/>
          </w:tcPr>
          <w:p w14:paraId="21108719">
            <w:pPr>
              <w:spacing w:line="288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en-US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eastAsia="zh-CN"/>
              </w:rPr>
              <w:t>职称</w:t>
            </w:r>
          </w:p>
        </w:tc>
        <w:tc>
          <w:tcPr>
            <w:tcW w:w="1950" w:type="dxa"/>
            <w:shd w:val="clear" w:color="auto" w:fill="auto"/>
            <w:vAlign w:val="bottom"/>
          </w:tcPr>
          <w:p w14:paraId="4F628583">
            <w:pPr>
              <w:spacing w:line="288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en-US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eastAsia="zh-CN"/>
              </w:rPr>
              <w:t>执业类别</w:t>
            </w:r>
          </w:p>
        </w:tc>
        <w:tc>
          <w:tcPr>
            <w:tcW w:w="1695" w:type="dxa"/>
            <w:shd w:val="clear" w:color="auto" w:fill="auto"/>
            <w:vAlign w:val="bottom"/>
          </w:tcPr>
          <w:p w14:paraId="5FCDB03B">
            <w:pPr>
              <w:spacing w:line="288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en-US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eastAsia="zh-CN"/>
              </w:rPr>
              <w:t>GCP培训（年）</w:t>
            </w:r>
          </w:p>
        </w:tc>
        <w:tc>
          <w:tcPr>
            <w:tcW w:w="1894" w:type="dxa"/>
            <w:shd w:val="clear" w:color="auto" w:fill="auto"/>
            <w:vAlign w:val="bottom"/>
          </w:tcPr>
          <w:p w14:paraId="57DE842D">
            <w:pPr>
              <w:spacing w:line="288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en-US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eastAsia="zh-CN"/>
              </w:rPr>
              <w:t>研究岗位</w:t>
            </w:r>
          </w:p>
        </w:tc>
      </w:tr>
      <w:tr w14:paraId="651D92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502" w:type="dxa"/>
          </w:tcPr>
          <w:p w14:paraId="4B0134F6">
            <w:pPr>
              <w:spacing w:line="360" w:lineRule="auto"/>
              <w:jc w:val="center"/>
              <w:rPr>
                <w:rFonts w:hint="eastAsia" w:ascii="宋体" w:hAnsi="宋体" w:eastAsia="宋体" w:cs="仿宋"/>
                <w:szCs w:val="21"/>
              </w:rPr>
            </w:pPr>
          </w:p>
        </w:tc>
        <w:tc>
          <w:tcPr>
            <w:tcW w:w="1890" w:type="dxa"/>
          </w:tcPr>
          <w:p w14:paraId="79A267C0">
            <w:pPr>
              <w:spacing w:line="360" w:lineRule="auto"/>
              <w:jc w:val="center"/>
              <w:rPr>
                <w:rFonts w:hint="eastAsia" w:ascii="宋体" w:hAnsi="宋体" w:eastAsia="宋体" w:cs="仿宋"/>
                <w:szCs w:val="21"/>
              </w:rPr>
            </w:pPr>
          </w:p>
        </w:tc>
        <w:tc>
          <w:tcPr>
            <w:tcW w:w="1950" w:type="dxa"/>
          </w:tcPr>
          <w:p w14:paraId="6C6818D6">
            <w:pPr>
              <w:spacing w:line="360" w:lineRule="auto"/>
              <w:jc w:val="center"/>
              <w:rPr>
                <w:rFonts w:hint="eastAsia" w:ascii="宋体" w:hAnsi="宋体" w:eastAsia="宋体" w:cs="仿宋"/>
                <w:szCs w:val="21"/>
              </w:rPr>
            </w:pPr>
          </w:p>
        </w:tc>
        <w:tc>
          <w:tcPr>
            <w:tcW w:w="1695" w:type="dxa"/>
          </w:tcPr>
          <w:p w14:paraId="2D07C2E8">
            <w:pPr>
              <w:spacing w:line="360" w:lineRule="auto"/>
              <w:rPr>
                <w:rFonts w:hint="eastAsia" w:ascii="宋体" w:hAnsi="宋体" w:eastAsia="宋体" w:cs="仿宋"/>
                <w:szCs w:val="21"/>
              </w:rPr>
            </w:pPr>
          </w:p>
        </w:tc>
        <w:tc>
          <w:tcPr>
            <w:tcW w:w="1894" w:type="dxa"/>
          </w:tcPr>
          <w:p w14:paraId="43DD48E5">
            <w:pPr>
              <w:spacing w:line="360" w:lineRule="auto"/>
              <w:rPr>
                <w:rFonts w:hint="eastAsia" w:ascii="宋体" w:hAnsi="宋体" w:eastAsia="宋体" w:cs="仿宋"/>
                <w:szCs w:val="21"/>
              </w:rPr>
            </w:pPr>
          </w:p>
        </w:tc>
      </w:tr>
      <w:tr w14:paraId="0F0ECA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502" w:type="dxa"/>
          </w:tcPr>
          <w:p w14:paraId="0400C9D4">
            <w:pPr>
              <w:spacing w:line="360" w:lineRule="auto"/>
              <w:jc w:val="center"/>
              <w:rPr>
                <w:rFonts w:hint="eastAsia" w:ascii="宋体" w:hAnsi="宋体" w:eastAsia="宋体" w:cs="仿宋"/>
                <w:szCs w:val="21"/>
              </w:rPr>
            </w:pPr>
          </w:p>
        </w:tc>
        <w:tc>
          <w:tcPr>
            <w:tcW w:w="1890" w:type="dxa"/>
          </w:tcPr>
          <w:p w14:paraId="654AFF0A">
            <w:pPr>
              <w:spacing w:line="360" w:lineRule="auto"/>
              <w:jc w:val="center"/>
              <w:rPr>
                <w:rFonts w:hint="eastAsia" w:ascii="宋体" w:hAnsi="宋体" w:eastAsia="宋体" w:cs="仿宋"/>
                <w:szCs w:val="21"/>
              </w:rPr>
            </w:pPr>
          </w:p>
        </w:tc>
        <w:tc>
          <w:tcPr>
            <w:tcW w:w="1950" w:type="dxa"/>
          </w:tcPr>
          <w:p w14:paraId="538B4B73">
            <w:pPr>
              <w:spacing w:line="360" w:lineRule="auto"/>
              <w:jc w:val="center"/>
              <w:rPr>
                <w:rFonts w:hint="eastAsia" w:ascii="宋体" w:hAnsi="宋体" w:eastAsia="宋体" w:cs="仿宋"/>
                <w:szCs w:val="21"/>
              </w:rPr>
            </w:pPr>
          </w:p>
        </w:tc>
        <w:tc>
          <w:tcPr>
            <w:tcW w:w="1695" w:type="dxa"/>
          </w:tcPr>
          <w:p w14:paraId="67E9C9E6">
            <w:pPr>
              <w:spacing w:line="360" w:lineRule="auto"/>
              <w:rPr>
                <w:rFonts w:hint="eastAsia" w:ascii="宋体" w:hAnsi="宋体" w:eastAsia="宋体" w:cs="仿宋"/>
                <w:szCs w:val="21"/>
              </w:rPr>
            </w:pPr>
          </w:p>
        </w:tc>
        <w:tc>
          <w:tcPr>
            <w:tcW w:w="1894" w:type="dxa"/>
          </w:tcPr>
          <w:p w14:paraId="24793C78">
            <w:pPr>
              <w:spacing w:line="360" w:lineRule="auto"/>
              <w:rPr>
                <w:rFonts w:hint="eastAsia" w:ascii="宋体" w:hAnsi="宋体" w:eastAsia="宋体" w:cs="仿宋"/>
                <w:szCs w:val="21"/>
              </w:rPr>
            </w:pPr>
          </w:p>
        </w:tc>
      </w:tr>
      <w:tr w14:paraId="6B5C34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502" w:type="dxa"/>
          </w:tcPr>
          <w:p w14:paraId="70D1763C">
            <w:pPr>
              <w:spacing w:line="360" w:lineRule="auto"/>
              <w:jc w:val="center"/>
              <w:rPr>
                <w:rFonts w:hint="eastAsia" w:ascii="宋体" w:hAnsi="宋体" w:eastAsia="宋体" w:cs="仿宋"/>
                <w:szCs w:val="21"/>
              </w:rPr>
            </w:pPr>
          </w:p>
        </w:tc>
        <w:tc>
          <w:tcPr>
            <w:tcW w:w="1890" w:type="dxa"/>
          </w:tcPr>
          <w:p w14:paraId="4537758E">
            <w:pPr>
              <w:spacing w:line="360" w:lineRule="auto"/>
              <w:jc w:val="center"/>
              <w:rPr>
                <w:rFonts w:hint="eastAsia" w:ascii="宋体" w:hAnsi="宋体" w:eastAsia="宋体" w:cs="仿宋"/>
                <w:szCs w:val="21"/>
              </w:rPr>
            </w:pPr>
          </w:p>
        </w:tc>
        <w:tc>
          <w:tcPr>
            <w:tcW w:w="1950" w:type="dxa"/>
          </w:tcPr>
          <w:p w14:paraId="26A76BC9">
            <w:pPr>
              <w:spacing w:line="360" w:lineRule="auto"/>
              <w:jc w:val="center"/>
              <w:rPr>
                <w:rFonts w:hint="eastAsia" w:ascii="宋体" w:hAnsi="宋体" w:eastAsia="宋体" w:cs="仿宋"/>
                <w:szCs w:val="21"/>
              </w:rPr>
            </w:pPr>
          </w:p>
        </w:tc>
        <w:tc>
          <w:tcPr>
            <w:tcW w:w="1695" w:type="dxa"/>
          </w:tcPr>
          <w:p w14:paraId="4A29E503">
            <w:pPr>
              <w:spacing w:line="360" w:lineRule="auto"/>
              <w:rPr>
                <w:rFonts w:hint="eastAsia" w:ascii="宋体" w:hAnsi="宋体" w:eastAsia="宋体" w:cs="仿宋"/>
                <w:szCs w:val="21"/>
              </w:rPr>
            </w:pPr>
          </w:p>
        </w:tc>
        <w:tc>
          <w:tcPr>
            <w:tcW w:w="1894" w:type="dxa"/>
          </w:tcPr>
          <w:p w14:paraId="6B06DDEA">
            <w:pPr>
              <w:spacing w:line="360" w:lineRule="auto"/>
              <w:rPr>
                <w:rFonts w:hint="eastAsia" w:ascii="宋体" w:hAnsi="宋体" w:eastAsia="宋体" w:cs="仿宋"/>
                <w:szCs w:val="21"/>
              </w:rPr>
            </w:pPr>
          </w:p>
        </w:tc>
      </w:tr>
      <w:tr w14:paraId="6C044F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502" w:type="dxa"/>
          </w:tcPr>
          <w:p w14:paraId="08713750">
            <w:pPr>
              <w:spacing w:line="360" w:lineRule="auto"/>
              <w:jc w:val="center"/>
              <w:rPr>
                <w:rFonts w:hint="eastAsia" w:ascii="宋体" w:hAnsi="宋体" w:eastAsia="宋体" w:cs="仿宋"/>
                <w:szCs w:val="21"/>
              </w:rPr>
            </w:pPr>
          </w:p>
        </w:tc>
        <w:tc>
          <w:tcPr>
            <w:tcW w:w="1890" w:type="dxa"/>
          </w:tcPr>
          <w:p w14:paraId="034F4901">
            <w:pPr>
              <w:spacing w:line="360" w:lineRule="auto"/>
              <w:jc w:val="center"/>
              <w:rPr>
                <w:rFonts w:hint="eastAsia" w:ascii="宋体" w:hAnsi="宋体" w:eastAsia="宋体" w:cs="仿宋"/>
                <w:szCs w:val="21"/>
              </w:rPr>
            </w:pPr>
          </w:p>
        </w:tc>
        <w:tc>
          <w:tcPr>
            <w:tcW w:w="1950" w:type="dxa"/>
          </w:tcPr>
          <w:p w14:paraId="3875D461">
            <w:pPr>
              <w:spacing w:line="360" w:lineRule="auto"/>
              <w:jc w:val="center"/>
              <w:rPr>
                <w:rFonts w:hint="eastAsia" w:ascii="宋体" w:hAnsi="宋体" w:eastAsia="宋体" w:cs="仿宋"/>
                <w:szCs w:val="21"/>
              </w:rPr>
            </w:pPr>
          </w:p>
        </w:tc>
        <w:tc>
          <w:tcPr>
            <w:tcW w:w="1695" w:type="dxa"/>
          </w:tcPr>
          <w:p w14:paraId="64BF2827">
            <w:pPr>
              <w:spacing w:line="360" w:lineRule="auto"/>
              <w:rPr>
                <w:rFonts w:hint="eastAsia" w:ascii="宋体" w:hAnsi="宋体" w:eastAsia="宋体" w:cs="仿宋"/>
                <w:szCs w:val="21"/>
              </w:rPr>
            </w:pPr>
          </w:p>
        </w:tc>
        <w:tc>
          <w:tcPr>
            <w:tcW w:w="1894" w:type="dxa"/>
          </w:tcPr>
          <w:p w14:paraId="166951D0">
            <w:pPr>
              <w:spacing w:line="360" w:lineRule="auto"/>
              <w:rPr>
                <w:rFonts w:hint="eastAsia" w:ascii="宋体" w:hAnsi="宋体" w:eastAsia="宋体" w:cs="仿宋"/>
                <w:szCs w:val="21"/>
              </w:rPr>
            </w:pPr>
          </w:p>
        </w:tc>
      </w:tr>
      <w:tr w14:paraId="108B28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931" w:type="dxa"/>
            <w:gridSpan w:val="5"/>
          </w:tcPr>
          <w:p w14:paraId="7A6F07CC">
            <w:pPr>
              <w:spacing w:line="360" w:lineRule="auto"/>
              <w:rPr>
                <w:rFonts w:hint="eastAsia" w:ascii="宋体" w:hAnsi="宋体" w:eastAsia="宋体" w:cs="仿宋"/>
                <w:szCs w:val="21"/>
              </w:rPr>
            </w:pPr>
            <w:r>
              <w:rPr>
                <w:rFonts w:hint="eastAsia" w:ascii="宋体" w:hAnsi="宋体" w:eastAsia="宋体" w:cs="仿宋"/>
                <w:szCs w:val="21"/>
              </w:rPr>
              <w:t>研究管理部门是否批准/已备案：□是否  □否  □不适用</w:t>
            </w:r>
          </w:p>
        </w:tc>
      </w:tr>
      <w:tr w14:paraId="474A84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931" w:type="dxa"/>
            <w:gridSpan w:val="5"/>
          </w:tcPr>
          <w:p w14:paraId="5D45663E">
            <w:pPr>
              <w:spacing w:line="360" w:lineRule="auto"/>
              <w:rPr>
                <w:rFonts w:hint="eastAsia" w:ascii="宋体" w:hAnsi="宋体" w:eastAsia="宋体" w:cs="仿宋"/>
                <w:szCs w:val="21"/>
              </w:rPr>
            </w:pPr>
            <w:r>
              <w:rPr>
                <w:rFonts w:hint="eastAsia" w:ascii="宋体" w:hAnsi="宋体" w:eastAsia="宋体" w:cs="仿宋"/>
                <w:szCs w:val="21"/>
                <w:lang w:val="en-US" w:eastAsia="zh-CN"/>
              </w:rPr>
              <w:t>主要研究者</w:t>
            </w:r>
            <w:r>
              <w:rPr>
                <w:rFonts w:hint="eastAsia" w:ascii="宋体" w:hAnsi="宋体" w:eastAsia="宋体" w:cs="仿宋"/>
                <w:szCs w:val="21"/>
              </w:rPr>
              <w:t>承诺：将依照中国法律法规、国际伦理准则及本机构伦理审查政策开展本研究，采取有效措施保护</w:t>
            </w:r>
            <w:r>
              <w:rPr>
                <w:rFonts w:hint="eastAsia" w:ascii="宋体" w:hAnsi="宋体" w:eastAsia="宋体" w:cs="仿宋"/>
                <w:szCs w:val="21"/>
                <w:lang w:val="en-US" w:eastAsia="zh-CN"/>
              </w:rPr>
              <w:t>参与者</w:t>
            </w:r>
            <w:r>
              <w:rPr>
                <w:rFonts w:hint="eastAsia" w:ascii="宋体" w:hAnsi="宋体" w:eastAsia="宋体" w:cs="仿宋"/>
                <w:szCs w:val="21"/>
              </w:rPr>
              <w:t>隐私和个人信息。本申请免除伦理审查的理由真实，可提供相关支撑材料。如研究过程中风险/范围发生变化，将主动报伦理</w:t>
            </w:r>
            <w:r>
              <w:rPr>
                <w:rFonts w:hint="eastAsia" w:ascii="宋体" w:hAnsi="宋体" w:eastAsia="宋体" w:cs="仿宋"/>
                <w:szCs w:val="21"/>
                <w:lang w:val="en-US" w:eastAsia="zh-CN"/>
              </w:rPr>
              <w:t>审查</w:t>
            </w:r>
            <w:r>
              <w:rPr>
                <w:rFonts w:hint="eastAsia" w:ascii="宋体" w:hAnsi="宋体" w:eastAsia="宋体" w:cs="仿宋"/>
                <w:szCs w:val="21"/>
              </w:rPr>
              <w:t>委员会。</w:t>
            </w:r>
          </w:p>
        </w:tc>
      </w:tr>
      <w:tr w14:paraId="01F0D5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8931" w:type="dxa"/>
            <w:gridSpan w:val="5"/>
          </w:tcPr>
          <w:p w14:paraId="45A2645B">
            <w:pPr>
              <w:spacing w:line="360" w:lineRule="auto"/>
              <w:jc w:val="left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 xml:space="preserve">主要研究者签字：                             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 xml:space="preserve">        </w:t>
            </w:r>
            <w:r>
              <w:rPr>
                <w:rFonts w:hint="eastAsia" w:ascii="宋体" w:hAnsi="宋体" w:eastAsia="宋体"/>
                <w:szCs w:val="21"/>
              </w:rPr>
              <w:t xml:space="preserve">  日期：      年   月   日</w:t>
            </w:r>
          </w:p>
        </w:tc>
      </w:tr>
    </w:tbl>
    <w:p w14:paraId="5C2A1623">
      <w:pPr>
        <w:spacing w:after="120" w:line="360" w:lineRule="auto"/>
        <w:jc w:val="center"/>
        <w:rPr>
          <w:rFonts w:hint="eastAsia" w:ascii="宋体" w:hAnsi="宋体" w:eastAsia="宋体" w:cs="仿宋"/>
          <w:b/>
          <w:bCs/>
          <w:color w:val="000000"/>
          <w:sz w:val="22"/>
          <w:szCs w:val="21"/>
        </w:rPr>
      </w:pPr>
      <w:r>
        <w:rPr>
          <w:rFonts w:hint="eastAsia" w:ascii="宋体" w:hAnsi="宋体" w:eastAsia="宋体" w:cs="仿宋"/>
          <w:b/>
          <w:bCs/>
          <w:color w:val="000000"/>
          <w:sz w:val="22"/>
          <w:szCs w:val="21"/>
        </w:rPr>
        <w:t>伦理办公室初步审核情况</w:t>
      </w:r>
    </w:p>
    <w:tbl>
      <w:tblPr>
        <w:tblStyle w:val="5"/>
        <w:tblW w:w="8931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4110"/>
        <w:gridCol w:w="4253"/>
      </w:tblGrid>
      <w:tr w14:paraId="0082C7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68" w:type="dxa"/>
            <w:vAlign w:val="center"/>
          </w:tcPr>
          <w:p w14:paraId="55A014AE">
            <w:pPr>
              <w:jc w:val="center"/>
              <w:rPr>
                <w:rFonts w:hint="eastAsia" w:ascii="宋体" w:hAnsi="宋体" w:eastAsia="宋体" w:cs="仿宋"/>
                <w:szCs w:val="21"/>
              </w:rPr>
            </w:pPr>
            <w:r>
              <w:rPr>
                <w:rFonts w:hint="eastAsia" w:ascii="宋体" w:hAnsi="宋体" w:eastAsia="宋体" w:cs="仿宋"/>
                <w:szCs w:val="21"/>
              </w:rPr>
              <w:t>①</w:t>
            </w:r>
          </w:p>
        </w:tc>
        <w:tc>
          <w:tcPr>
            <w:tcW w:w="4110" w:type="dxa"/>
            <w:vAlign w:val="center"/>
          </w:tcPr>
          <w:p w14:paraId="79463A7D">
            <w:pPr>
              <w:rPr>
                <w:rFonts w:hint="eastAsia" w:ascii="宋体" w:hAnsi="宋体" w:eastAsia="宋体" w:cs="仿宋"/>
                <w:szCs w:val="21"/>
              </w:rPr>
            </w:pPr>
            <w:r>
              <w:rPr>
                <w:rFonts w:hint="eastAsia" w:ascii="宋体" w:hAnsi="宋体" w:eastAsia="宋体" w:cs="仿宋"/>
                <w:szCs w:val="21"/>
              </w:rPr>
              <w:t>研究</w:t>
            </w:r>
            <w:r>
              <w:rPr>
                <w:rFonts w:ascii="宋体" w:hAnsi="宋体" w:eastAsia="宋体" w:cs="仿宋"/>
                <w:szCs w:val="21"/>
              </w:rPr>
              <w:t>不对人体造成伤害</w:t>
            </w:r>
            <w:r>
              <w:rPr>
                <w:rFonts w:hint="eastAsia" w:ascii="宋体" w:hAnsi="宋体" w:eastAsia="宋体" w:cs="仿宋"/>
                <w:szCs w:val="21"/>
              </w:rPr>
              <w:t>。</w:t>
            </w:r>
          </w:p>
        </w:tc>
        <w:tc>
          <w:tcPr>
            <w:tcW w:w="4253" w:type="dxa"/>
            <w:vAlign w:val="center"/>
          </w:tcPr>
          <w:p w14:paraId="163EC11A">
            <w:pPr>
              <w:rPr>
                <w:rFonts w:hint="eastAsia" w:ascii="宋体" w:hAnsi="宋体" w:eastAsia="宋体" w:cs="仿宋"/>
                <w:szCs w:val="21"/>
              </w:rPr>
            </w:pPr>
            <w:r>
              <w:rPr>
                <w:rFonts w:hint="eastAsia" w:ascii="宋体" w:hAnsi="宋体" w:eastAsia="宋体" w:cs="仿宋"/>
                <w:color w:val="000000"/>
                <w:szCs w:val="21"/>
              </w:rPr>
              <w:t>□符合要求  □不符合要求  □不适用</w:t>
            </w:r>
          </w:p>
        </w:tc>
      </w:tr>
      <w:tr w14:paraId="793932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68" w:type="dxa"/>
            <w:vAlign w:val="center"/>
          </w:tcPr>
          <w:p w14:paraId="3424D267">
            <w:pPr>
              <w:jc w:val="center"/>
              <w:rPr>
                <w:rFonts w:hint="eastAsia" w:ascii="宋体" w:hAnsi="宋体" w:eastAsia="宋体" w:cs="仿宋"/>
                <w:szCs w:val="21"/>
              </w:rPr>
            </w:pPr>
            <w:r>
              <w:rPr>
                <w:rFonts w:hint="eastAsia" w:ascii="宋体" w:hAnsi="宋体" w:eastAsia="宋体" w:cs="仿宋"/>
                <w:szCs w:val="21"/>
              </w:rPr>
              <w:t>②</w:t>
            </w:r>
          </w:p>
        </w:tc>
        <w:tc>
          <w:tcPr>
            <w:tcW w:w="4110" w:type="dxa"/>
            <w:vAlign w:val="center"/>
          </w:tcPr>
          <w:p w14:paraId="03A895CF">
            <w:pPr>
              <w:rPr>
                <w:rFonts w:hint="eastAsia" w:ascii="宋体" w:hAnsi="宋体" w:eastAsia="宋体" w:cs="仿宋"/>
                <w:szCs w:val="21"/>
              </w:rPr>
            </w:pPr>
            <w:r>
              <w:rPr>
                <w:rFonts w:hint="eastAsia" w:ascii="宋体" w:hAnsi="宋体" w:eastAsia="宋体" w:cs="仿宋"/>
                <w:szCs w:val="21"/>
              </w:rPr>
              <w:t>研究不涉及敏感个人信息或者商业利益。</w:t>
            </w:r>
          </w:p>
        </w:tc>
        <w:tc>
          <w:tcPr>
            <w:tcW w:w="4253" w:type="dxa"/>
            <w:vAlign w:val="center"/>
          </w:tcPr>
          <w:p w14:paraId="7587E3C0">
            <w:pPr>
              <w:rPr>
                <w:rFonts w:hint="eastAsia" w:ascii="宋体" w:hAnsi="宋体" w:eastAsia="宋体" w:cs="仿宋"/>
                <w:szCs w:val="21"/>
              </w:rPr>
            </w:pPr>
            <w:r>
              <w:rPr>
                <w:rFonts w:hint="eastAsia" w:ascii="宋体" w:hAnsi="宋体" w:eastAsia="宋体" w:cs="仿宋"/>
                <w:color w:val="000000"/>
                <w:szCs w:val="21"/>
              </w:rPr>
              <w:t xml:space="preserve">□符合要求  □不符合要求  □不适用 </w:t>
            </w:r>
          </w:p>
        </w:tc>
      </w:tr>
      <w:tr w14:paraId="21DF45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68" w:type="dxa"/>
            <w:vAlign w:val="center"/>
          </w:tcPr>
          <w:p w14:paraId="2244D11D">
            <w:pPr>
              <w:jc w:val="center"/>
              <w:rPr>
                <w:rFonts w:hint="eastAsia" w:ascii="宋体" w:hAnsi="宋体" w:eastAsia="宋体" w:cs="仿宋"/>
                <w:szCs w:val="21"/>
              </w:rPr>
            </w:pPr>
            <w:r>
              <w:rPr>
                <w:rFonts w:hint="eastAsia" w:ascii="宋体" w:hAnsi="宋体" w:eastAsia="宋体" w:cs="仿宋"/>
                <w:szCs w:val="21"/>
              </w:rPr>
              <w:t>③</w:t>
            </w:r>
          </w:p>
        </w:tc>
        <w:tc>
          <w:tcPr>
            <w:tcW w:w="8363" w:type="dxa"/>
            <w:gridSpan w:val="2"/>
            <w:vAlign w:val="center"/>
          </w:tcPr>
          <w:p w14:paraId="45171722">
            <w:pPr>
              <w:rPr>
                <w:rFonts w:hint="eastAsia" w:ascii="宋体" w:hAnsi="宋体" w:eastAsia="宋体" w:cs="仿宋"/>
                <w:szCs w:val="21"/>
              </w:rPr>
            </w:pPr>
            <w:r>
              <w:rPr>
                <w:rFonts w:hint="eastAsia" w:ascii="宋体" w:hAnsi="宋体" w:eastAsia="宋体" w:cs="仿宋"/>
                <w:szCs w:val="21"/>
              </w:rPr>
              <w:t>其他审核意见意见（如有）：</w:t>
            </w:r>
            <w:r>
              <w:rPr>
                <w:rFonts w:hint="eastAsia" w:ascii="宋体" w:hAnsi="宋体" w:eastAsia="宋体" w:cs="仿宋"/>
                <w:szCs w:val="21"/>
                <w:u w:val="single"/>
              </w:rPr>
              <w:t xml:space="preserve">                       </w:t>
            </w:r>
          </w:p>
        </w:tc>
      </w:tr>
      <w:tr w14:paraId="76C812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931" w:type="dxa"/>
            <w:gridSpan w:val="3"/>
          </w:tcPr>
          <w:p w14:paraId="1B4E78DA">
            <w:pPr>
              <w:spacing w:line="360" w:lineRule="auto"/>
              <w:rPr>
                <w:rFonts w:hint="eastAsia" w:ascii="宋体" w:hAnsi="宋体" w:eastAsia="宋体" w:cs="仿宋"/>
                <w:szCs w:val="21"/>
              </w:rPr>
            </w:pPr>
            <w:r>
              <w:rPr>
                <w:rFonts w:hint="eastAsia" w:ascii="宋体" w:hAnsi="宋体" w:eastAsia="宋体" w:cs="仿宋"/>
                <w:szCs w:val="21"/>
              </w:rPr>
              <w:t>初步审核意见：</w:t>
            </w:r>
          </w:p>
          <w:p w14:paraId="3179622C">
            <w:pPr>
              <w:spacing w:line="360" w:lineRule="auto"/>
              <w:rPr>
                <w:rFonts w:hint="eastAsia" w:ascii="宋体" w:hAnsi="宋体" w:eastAsia="宋体" w:cs="仿宋"/>
                <w:szCs w:val="21"/>
              </w:rPr>
            </w:pPr>
            <w:r>
              <w:rPr>
                <w:rFonts w:hint="eastAsia" w:ascii="宋体" w:hAnsi="宋体" w:eastAsia="宋体" w:cs="仿宋"/>
                <w:szCs w:val="21"/>
                <w:lang w:eastAsia="zh-CN"/>
              </w:rPr>
              <w:t>□</w:t>
            </w:r>
            <w:r>
              <w:rPr>
                <w:rFonts w:hint="eastAsia" w:ascii="宋体" w:hAnsi="宋体" w:eastAsia="宋体" w:cs="仿宋"/>
                <w:szCs w:val="21"/>
              </w:rPr>
              <w:t>批准免除审查</w:t>
            </w:r>
          </w:p>
          <w:p w14:paraId="18B8017C">
            <w:pPr>
              <w:spacing w:line="360" w:lineRule="auto"/>
              <w:rPr>
                <w:rFonts w:hint="eastAsia" w:ascii="宋体" w:hAnsi="宋体" w:eastAsia="宋体" w:cs="仿宋"/>
                <w:szCs w:val="21"/>
                <w:u w:val="single"/>
              </w:rPr>
            </w:pPr>
            <w:r>
              <w:rPr>
                <w:rFonts w:hint="eastAsia" w:ascii="宋体" w:hAnsi="宋体" w:eastAsia="宋体" w:cs="仿宋"/>
                <w:szCs w:val="21"/>
              </w:rPr>
              <w:t>□补充材料：</w:t>
            </w:r>
            <w:r>
              <w:rPr>
                <w:rFonts w:hint="eastAsia" w:ascii="宋体" w:hAnsi="宋体" w:eastAsia="宋体" w:cs="仿宋"/>
                <w:szCs w:val="21"/>
                <w:u w:val="single"/>
              </w:rPr>
              <w:t xml:space="preserve">                            </w:t>
            </w:r>
          </w:p>
          <w:p w14:paraId="1E8887A2">
            <w:pPr>
              <w:spacing w:line="360" w:lineRule="auto"/>
              <w:rPr>
                <w:rFonts w:hint="eastAsia" w:ascii="宋体" w:hAnsi="宋体" w:eastAsia="宋体" w:cs="仿宋"/>
                <w:szCs w:val="21"/>
              </w:rPr>
            </w:pPr>
            <w:r>
              <w:rPr>
                <w:rFonts w:hint="eastAsia" w:ascii="宋体" w:hAnsi="宋体" w:eastAsia="宋体" w:cs="仿宋"/>
                <w:szCs w:val="21"/>
              </w:rPr>
              <w:t>□转为伦理审查</w:t>
            </w:r>
          </w:p>
        </w:tc>
      </w:tr>
      <w:tr w14:paraId="0ED9EA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931" w:type="dxa"/>
            <w:gridSpan w:val="3"/>
          </w:tcPr>
          <w:p w14:paraId="537E9984">
            <w:pPr>
              <w:spacing w:line="360" w:lineRule="auto"/>
              <w:jc w:val="left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主任委员</w:t>
            </w:r>
            <w:r>
              <w:rPr>
                <w:rFonts w:hint="eastAsia" w:ascii="宋体" w:hAnsi="宋体" w:eastAsia="宋体"/>
                <w:szCs w:val="21"/>
              </w:rPr>
              <w:t xml:space="preserve">签字：                        </w:t>
            </w:r>
          </w:p>
          <w:p w14:paraId="7DB7CA54">
            <w:pPr>
              <w:spacing w:line="360" w:lineRule="auto"/>
              <w:ind w:right="420" w:firstLine="1890" w:firstLineChars="900"/>
              <w:jc w:val="both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 xml:space="preserve">盖章：                               </w:t>
            </w:r>
            <w:r>
              <w:rPr>
                <w:rFonts w:hint="eastAsia" w:ascii="宋体" w:hAnsi="宋体" w:eastAsia="宋体"/>
                <w:szCs w:val="21"/>
              </w:rPr>
              <w:t>日期：      年   月   日</w:t>
            </w:r>
          </w:p>
        </w:tc>
      </w:tr>
    </w:tbl>
    <w:p w14:paraId="59055529">
      <w:pPr>
        <w:spacing w:line="240" w:lineRule="auto"/>
        <w:rPr>
          <w:rFonts w:hint="default" w:ascii="宋体" w:hAnsi="宋体" w:eastAsia="宋体"/>
          <w:szCs w:val="21"/>
          <w:lang w:val="en-US" w:eastAsia="zh-CN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18" w:right="1418" w:bottom="1418" w:left="1418" w:header="851" w:footer="851" w:gutter="34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270F07">
    <w:pPr>
      <w:pStyle w:val="3"/>
      <w:rPr>
        <w:rFonts w:hint="eastAsia"/>
      </w:rPr>
    </w:pPr>
    <w:r>
      <w:rPr>
        <w:sz w:val="18"/>
      </w:rPr>
      <w:pict>
        <v:shape id="_x0000_s4097" o:spid="_x0000_s4097" o:spt="202" type="#_x0000_t202" style="position:absolute;left:0pt;margin-left:418.8pt;margin-top:0pt;height:144pt;width:144pt;mso-position-horizontal-relative:margin;mso-wrap-style:none;z-index:251660288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1CEE9184">
                <w:pPr>
                  <w:pStyle w:val="3"/>
                </w:pPr>
              </w:p>
            </w:txbxContent>
          </v:textbox>
        </v:shape>
      </w:pict>
    </w:r>
    <w:r>
      <w:rPr>
        <w:rFonts w:hint="eastAsia"/>
      </w:rPr>
      <w:t>内部文件，注意保存，未经许可不得擅自复制、公布及出版</w:t>
    </w:r>
    <w:r>
      <w:rPr>
        <w:sz w:val="18"/>
      </w:rPr>
      <w:pict>
        <v:shape id="_x0000_s4098" o:spid="_x0000_s4098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sdt>
                <w:sdtPr>
                  <w:id w:val="147454743"/>
                  <w:docPartObj>
                    <w:docPartGallery w:val="autotext"/>
                  </w:docPartObj>
                </w:sdtPr>
                <w:sdtContent>
                  <w:sdt>
                    <w:sdtPr>
                      <w:id w:val="147482086"/>
                      <w:docPartObj>
                        <w:docPartGallery w:val="autotext"/>
                      </w:docPartObj>
                    </w:sdtPr>
                    <w:sdtContent>
                      <w:p w14:paraId="5A5089FA">
                        <w:pPr>
                          <w:pStyle w:val="3"/>
                          <w:jc w:val="center"/>
                        </w:pPr>
                        <w:r>
                          <w:rPr>
                            <w:lang w:val="zh-CN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b/>
                          </w:rPr>
                          <w:instrText xml:space="preserve">PAGE</w:instrTex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b/>
                          </w:rPr>
                          <w:t>2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fldChar w:fldCharType="end"/>
                        </w:r>
                        <w:r>
                          <w:rPr>
                            <w:lang w:val="zh-CN"/>
                          </w:rPr>
                          <w:t xml:space="preserve"> / 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b/>
                          </w:rPr>
                          <w:instrText xml:space="preserve">NUMPAGES</w:instrTex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b/>
                          </w:rPr>
                          <w:t>2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fldChar w:fldCharType="end"/>
                        </w:r>
                      </w:p>
                    </w:sdtContent>
                  </w:sdt>
                </w:sdtContent>
              </w:sdt>
              <w:p w14:paraId="61BEEA1C"/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3055FC">
    <w:pPr>
      <w:pStyle w:val="3"/>
      <w:rPr>
        <w:rFonts w:hint="eastAs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3670C2">
    <w:pPr>
      <w:pStyle w:val="3"/>
      <w:rPr>
        <w:rFonts w:hint="eastAsia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2A26C4">
    <w:pPr>
      <w:pStyle w:val="4"/>
      <w:pBdr>
        <w:bottom w:val="single" w:color="auto" w:sz="6" w:space="2"/>
      </w:pBdr>
      <w:jc w:val="left"/>
      <w:rPr>
        <w:rFonts w:ascii="Times New Roman" w:hAnsi="Times New Roman" w:cs="Times New Roman"/>
      </w:rPr>
    </w:pPr>
    <w:r>
      <w:rPr>
        <w:rFonts w:hint="eastAsia" w:ascii="Times New Roman" w:hAnsi="Times New Roman" w:eastAsia="宋体" w:cs="Times New Roman"/>
      </w:rPr>
      <w:t>惠阳三和医院伦理</w:t>
    </w:r>
    <w:r>
      <w:rPr>
        <w:rFonts w:hint="eastAsia" w:ascii="Times New Roman" w:hAnsi="Times New Roman" w:eastAsia="宋体" w:cs="Times New Roman"/>
        <w:lang w:val="en-US" w:eastAsia="zh-CN"/>
      </w:rPr>
      <w:t>审查</w:t>
    </w:r>
    <w:r>
      <w:rPr>
        <w:rFonts w:hint="eastAsia" w:ascii="Times New Roman" w:hAnsi="Times New Roman" w:eastAsia="宋体" w:cs="Times New Roman"/>
      </w:rPr>
      <w:t xml:space="preserve">委员会                 </w:t>
    </w:r>
    <w:r>
      <w:rPr>
        <w:rFonts w:hint="eastAsia" w:ascii="宋体" w:hAnsi="宋体"/>
      </w:rPr>
      <w:t xml:space="preserve">     </w:t>
    </w:r>
    <w:r>
      <w:rPr>
        <w:rFonts w:ascii="宋体" w:hAnsi="宋体"/>
      </w:rPr>
      <w:t xml:space="preserve">  </w:t>
    </w:r>
    <w:r>
      <w:rPr>
        <w:rFonts w:hint="eastAsia" w:ascii="宋体" w:hAnsi="宋体"/>
      </w:rPr>
      <w:t xml:space="preserve">                  </w:t>
    </w:r>
    <w:r>
      <w:rPr>
        <w:rFonts w:hint="eastAsia" w:ascii="宋体" w:hAnsi="宋体"/>
        <w:lang w:val="en-US" w:eastAsia="zh-CN"/>
      </w:rPr>
      <w:t xml:space="preserve">      </w:t>
    </w:r>
    <w:r>
      <w:rPr>
        <w:rFonts w:ascii="Times New Roman" w:hAnsi="宋体" w:cs="Times New Roman"/>
      </w:rPr>
      <w:t>文件编号：</w:t>
    </w:r>
    <w:r>
      <w:rPr>
        <w:rFonts w:ascii="Times New Roman" w:hAnsi="Times New Roman" w:cs="Times New Roman"/>
      </w:rPr>
      <w:t>AF/</w:t>
    </w:r>
    <w:r>
      <w:rPr>
        <w:rFonts w:hint="eastAsia" w:ascii="Times New Roman" w:hAnsi="Times New Roman" w:cs="Times New Roman"/>
      </w:rPr>
      <w:t>SS-15/01.0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1275AF">
    <w:pPr>
      <w:pStyle w:val="4"/>
      <w:rPr>
        <w:rFonts w:hint="eastAsi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AF451F">
    <w:pPr>
      <w:pStyle w:val="4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17B78"/>
    <w:rsid w:val="00000BBB"/>
    <w:rsid w:val="00007D42"/>
    <w:rsid w:val="001248F0"/>
    <w:rsid w:val="00157C14"/>
    <w:rsid w:val="001B7C59"/>
    <w:rsid w:val="0021018D"/>
    <w:rsid w:val="00214FEC"/>
    <w:rsid w:val="00230AB6"/>
    <w:rsid w:val="00252A0A"/>
    <w:rsid w:val="002939B0"/>
    <w:rsid w:val="002E366A"/>
    <w:rsid w:val="002E6095"/>
    <w:rsid w:val="002E7CBD"/>
    <w:rsid w:val="0036160A"/>
    <w:rsid w:val="0057664C"/>
    <w:rsid w:val="00587025"/>
    <w:rsid w:val="005D22AA"/>
    <w:rsid w:val="005E69A1"/>
    <w:rsid w:val="00655412"/>
    <w:rsid w:val="00691881"/>
    <w:rsid w:val="006A05C7"/>
    <w:rsid w:val="006D11DF"/>
    <w:rsid w:val="006E536C"/>
    <w:rsid w:val="0071137C"/>
    <w:rsid w:val="00724768"/>
    <w:rsid w:val="00776315"/>
    <w:rsid w:val="00855111"/>
    <w:rsid w:val="008A5947"/>
    <w:rsid w:val="008D146A"/>
    <w:rsid w:val="00921ABF"/>
    <w:rsid w:val="009451FC"/>
    <w:rsid w:val="00A17B78"/>
    <w:rsid w:val="00A33B60"/>
    <w:rsid w:val="00B11152"/>
    <w:rsid w:val="00BE62CB"/>
    <w:rsid w:val="00C15771"/>
    <w:rsid w:val="00C255C0"/>
    <w:rsid w:val="00C77621"/>
    <w:rsid w:val="00C96B4D"/>
    <w:rsid w:val="00CB27D0"/>
    <w:rsid w:val="00DA271F"/>
    <w:rsid w:val="00DF240D"/>
    <w:rsid w:val="00E74DFD"/>
    <w:rsid w:val="00E87441"/>
    <w:rsid w:val="00E91F57"/>
    <w:rsid w:val="00EA33F7"/>
    <w:rsid w:val="00F05ED9"/>
    <w:rsid w:val="00F226FD"/>
    <w:rsid w:val="00F34976"/>
    <w:rsid w:val="00F44AFC"/>
    <w:rsid w:val="00F65F7A"/>
    <w:rsid w:val="037D1AC0"/>
    <w:rsid w:val="0B960BB2"/>
    <w:rsid w:val="10BB2190"/>
    <w:rsid w:val="12016774"/>
    <w:rsid w:val="12135907"/>
    <w:rsid w:val="178C784F"/>
    <w:rsid w:val="2A6D3E3F"/>
    <w:rsid w:val="2B9F3B9D"/>
    <w:rsid w:val="2C6F7200"/>
    <w:rsid w:val="36396FFE"/>
    <w:rsid w:val="37C3715A"/>
    <w:rsid w:val="3BDC7BFC"/>
    <w:rsid w:val="3DF24001"/>
    <w:rsid w:val="3EA50ABD"/>
    <w:rsid w:val="46E54706"/>
    <w:rsid w:val="48D80297"/>
    <w:rsid w:val="4A526E47"/>
    <w:rsid w:val="4D731DF5"/>
    <w:rsid w:val="501520DB"/>
    <w:rsid w:val="6B737ACD"/>
    <w:rsid w:val="745A7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字符"/>
    <w:basedOn w:val="7"/>
    <w:link w:val="4"/>
    <w:qFormat/>
    <w:uiPriority w:val="0"/>
    <w:rPr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1">
    <w:name w:val="批注框文本 字符"/>
    <w:basedOn w:val="7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 textRotate="1"/>
    <customShpInfo spid="_x0000_s4098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564</Words>
  <Characters>570</Characters>
  <Lines>6</Lines>
  <Paragraphs>1</Paragraphs>
  <TotalTime>7</TotalTime>
  <ScaleCrop>false</ScaleCrop>
  <LinksUpToDate>false</LinksUpToDate>
  <CharactersWithSpaces>780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2021-06-27T08:06:00Z</dcterms:created>
  <dc:creator>丁林杰</dc:creator>
  <cp:lastModifiedBy>Administrator</cp:lastModifiedBy>
  <dcterms:modified xsi:type="dcterms:W3CDTF">2026-07-02T07:14:31Z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B4BE449CC82446158B5F43B66BC98CA1</vt:lpwstr>
  </property>
  <property fmtid="{D5CDD505-2E9C-101B-9397-08002B2CF9AE}" pid="4" name="KSOTemplateDocerSaveRecord">
    <vt:lpwstr>eyJoZGlkIjoiOGZjYjQ0ODE2MjY2YTFjMTM4MWMwM2I3MGIzNDcyMzQiLCJ1c2VySWQiOiI3MTQ5MzM0NjIifQ==</vt:lpwstr>
  </property>
</Properties>
</file>